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33" w:rsidRDefault="00BC1B33" w:rsidP="00720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B33" w:rsidRDefault="00BC1B33" w:rsidP="00720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9E7" w:rsidRDefault="004759E7" w:rsidP="003830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59E7" w:rsidRDefault="009F4B73" w:rsidP="004759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Результаты </w:t>
      </w:r>
    </w:p>
    <w:p w:rsidR="00D57850" w:rsidRPr="004427FA" w:rsidRDefault="009F4B73" w:rsidP="004759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D57850">
        <w:rPr>
          <w:rFonts w:ascii="Times New Roman" w:hAnsi="Times New Roman" w:cs="Times New Roman"/>
          <w:b/>
        </w:rPr>
        <w:t>ценки</w:t>
      </w:r>
      <w:r>
        <w:rPr>
          <w:rFonts w:ascii="Times New Roman" w:hAnsi="Times New Roman" w:cs="Times New Roman"/>
          <w:b/>
        </w:rPr>
        <w:t xml:space="preserve"> эффективности</w:t>
      </w:r>
      <w:r w:rsidR="00D57850">
        <w:rPr>
          <w:rFonts w:ascii="Times New Roman" w:hAnsi="Times New Roman" w:cs="Times New Roman"/>
          <w:b/>
        </w:rPr>
        <w:t xml:space="preserve"> налоговых </w:t>
      </w:r>
      <w:r w:rsidR="00B13126">
        <w:rPr>
          <w:rFonts w:ascii="Times New Roman" w:hAnsi="Times New Roman" w:cs="Times New Roman"/>
          <w:b/>
        </w:rPr>
        <w:t>льгот Новогоряновского сельского</w:t>
      </w:r>
      <w:r w:rsidR="00D57850">
        <w:rPr>
          <w:rFonts w:ascii="Times New Roman" w:hAnsi="Times New Roman" w:cs="Times New Roman"/>
          <w:b/>
        </w:rPr>
        <w:t xml:space="preserve"> поселения </w:t>
      </w:r>
      <w:r>
        <w:rPr>
          <w:rFonts w:ascii="Times New Roman" w:hAnsi="Times New Roman" w:cs="Times New Roman"/>
          <w:b/>
        </w:rPr>
        <w:t>в</w:t>
      </w:r>
      <w:r w:rsidR="00D57850">
        <w:rPr>
          <w:rFonts w:ascii="Times New Roman" w:hAnsi="Times New Roman" w:cs="Times New Roman"/>
          <w:b/>
        </w:rPr>
        <w:t xml:space="preserve"> 20</w:t>
      </w:r>
      <w:r w:rsidR="00661F6D">
        <w:rPr>
          <w:rFonts w:ascii="Times New Roman" w:hAnsi="Times New Roman" w:cs="Times New Roman"/>
          <w:b/>
        </w:rPr>
        <w:t>2</w:t>
      </w:r>
      <w:r w:rsidR="00B13126">
        <w:rPr>
          <w:rFonts w:ascii="Times New Roman" w:hAnsi="Times New Roman" w:cs="Times New Roman"/>
          <w:b/>
        </w:rPr>
        <w:t>3</w:t>
      </w:r>
      <w:r w:rsidR="00D57850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у</w:t>
      </w:r>
    </w:p>
    <w:p w:rsidR="00302D05" w:rsidRDefault="00302D05" w:rsidP="0008336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16108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507"/>
        <w:gridCol w:w="1493"/>
        <w:gridCol w:w="685"/>
        <w:gridCol w:w="1122"/>
        <w:gridCol w:w="1430"/>
        <w:gridCol w:w="1418"/>
        <w:gridCol w:w="1559"/>
        <w:gridCol w:w="1824"/>
        <w:gridCol w:w="1418"/>
        <w:gridCol w:w="1559"/>
      </w:tblGrid>
      <w:tr w:rsidR="00624BEE" w:rsidTr="00A87EF9">
        <w:tc>
          <w:tcPr>
            <w:tcW w:w="675" w:type="dxa"/>
          </w:tcPr>
          <w:p w:rsidR="00624BEE" w:rsidRDefault="00624BEE" w:rsidP="00302D05">
            <w:pPr>
              <w:jc w:val="center"/>
            </w:pPr>
            <w:r>
              <w:t>№п/п</w:t>
            </w:r>
          </w:p>
        </w:tc>
        <w:tc>
          <w:tcPr>
            <w:tcW w:w="1418" w:type="dxa"/>
          </w:tcPr>
          <w:p w:rsidR="00624BEE" w:rsidRDefault="00624BEE" w:rsidP="00302D05">
            <w:pPr>
              <w:jc w:val="center"/>
            </w:pPr>
            <w:r>
              <w:t>Наименование налога</w:t>
            </w:r>
          </w:p>
        </w:tc>
        <w:tc>
          <w:tcPr>
            <w:tcW w:w="1507" w:type="dxa"/>
          </w:tcPr>
          <w:p w:rsidR="00624BEE" w:rsidRDefault="00624BEE" w:rsidP="00302D05">
            <w:pPr>
              <w:jc w:val="center"/>
            </w:pPr>
            <w:r>
              <w:t>Наименование налогового расхода</w:t>
            </w:r>
          </w:p>
        </w:tc>
        <w:tc>
          <w:tcPr>
            <w:tcW w:w="1493" w:type="dxa"/>
          </w:tcPr>
          <w:p w:rsidR="00624BEE" w:rsidRDefault="00624BEE" w:rsidP="00302D05">
            <w:pPr>
              <w:jc w:val="center"/>
            </w:pPr>
            <w:r>
              <w:t>Реквизиты правового акта, которым предусмотрен налоговый расход, структурная единица (статья, часть, пункт, подпункт)</w:t>
            </w:r>
          </w:p>
        </w:tc>
        <w:tc>
          <w:tcPr>
            <w:tcW w:w="685" w:type="dxa"/>
          </w:tcPr>
          <w:p w:rsidR="00624BEE" w:rsidRDefault="00624BEE" w:rsidP="00302D05">
            <w:pPr>
              <w:jc w:val="center"/>
            </w:pPr>
            <w:r>
              <w:t>Период действия налогового расхода</w:t>
            </w:r>
          </w:p>
        </w:tc>
        <w:tc>
          <w:tcPr>
            <w:tcW w:w="1122" w:type="dxa"/>
          </w:tcPr>
          <w:p w:rsidR="00624BEE" w:rsidRDefault="00624BEE" w:rsidP="00302D05">
            <w:pPr>
              <w:jc w:val="center"/>
            </w:pPr>
            <w:r>
              <w:t>Размер налоговой ставки, в пределах которой предоставляется налоговый  расход</w:t>
            </w:r>
          </w:p>
        </w:tc>
        <w:tc>
          <w:tcPr>
            <w:tcW w:w="1430" w:type="dxa"/>
          </w:tcPr>
          <w:p w:rsidR="00624BEE" w:rsidRDefault="00624BEE" w:rsidP="00624BEE">
            <w:pPr>
              <w:jc w:val="center"/>
            </w:pPr>
            <w:r>
              <w:t xml:space="preserve">Целевая категория плательщиков налога для которых </w:t>
            </w:r>
            <w:r w:rsidR="00B13126">
              <w:t>предусмотрены налоговые</w:t>
            </w:r>
            <w:r>
              <w:t xml:space="preserve"> льготы, </w:t>
            </w:r>
            <w:r w:rsidR="00B13126">
              <w:t>освобождение и иные преференции,</w:t>
            </w:r>
            <w:r>
              <w:t xml:space="preserve"> установленные НПА</w:t>
            </w:r>
          </w:p>
        </w:tc>
        <w:tc>
          <w:tcPr>
            <w:tcW w:w="1418" w:type="dxa"/>
          </w:tcPr>
          <w:p w:rsidR="00624BEE" w:rsidRDefault="00624BEE" w:rsidP="00302D05">
            <w:pPr>
              <w:jc w:val="center"/>
            </w:pPr>
            <w:r>
              <w:t>Целевая категория налогового расхода (социальный, стимулирующий, технический)</w:t>
            </w:r>
          </w:p>
        </w:tc>
        <w:tc>
          <w:tcPr>
            <w:tcW w:w="1559" w:type="dxa"/>
          </w:tcPr>
          <w:p w:rsidR="00624BEE" w:rsidRDefault="00624BEE" w:rsidP="00302D05">
            <w:pPr>
              <w:jc w:val="center"/>
            </w:pPr>
            <w:r>
              <w:t>Цель предоставления налогового расхода</w:t>
            </w:r>
          </w:p>
        </w:tc>
        <w:tc>
          <w:tcPr>
            <w:tcW w:w="1824" w:type="dxa"/>
          </w:tcPr>
          <w:p w:rsidR="00624BEE" w:rsidRDefault="00624BEE" w:rsidP="00B3671B">
            <w:pPr>
              <w:jc w:val="center"/>
            </w:pPr>
            <w:r>
              <w:t xml:space="preserve">Наименование муниципальной программы (подпрограммы, задачи муниципальной программы), или направления (цели) социально- экономической политики </w:t>
            </w:r>
            <w:r w:rsidR="00B3671B">
              <w:t>Новогоряновского</w:t>
            </w:r>
            <w:r>
              <w:t>ельского поселения, не относящегося к муниципальным программам  Большеклочковского сельского поселения, на достижение которого направлен налоговый расход</w:t>
            </w:r>
          </w:p>
        </w:tc>
        <w:tc>
          <w:tcPr>
            <w:tcW w:w="1418" w:type="dxa"/>
          </w:tcPr>
          <w:p w:rsidR="00624BEE" w:rsidRDefault="00624BEE" w:rsidP="00302D05">
            <w:pPr>
              <w:jc w:val="center"/>
            </w:pPr>
            <w:r>
              <w:t>Куратор налогового расхода</w:t>
            </w:r>
          </w:p>
        </w:tc>
        <w:tc>
          <w:tcPr>
            <w:tcW w:w="1559" w:type="dxa"/>
          </w:tcPr>
          <w:p w:rsidR="00624BEE" w:rsidRDefault="00624BEE" w:rsidP="00302D05">
            <w:pPr>
              <w:jc w:val="center"/>
            </w:pPr>
          </w:p>
          <w:p w:rsidR="00624BEE" w:rsidRDefault="00624BEE" w:rsidP="00302D05">
            <w:pPr>
              <w:jc w:val="center"/>
            </w:pPr>
            <w:r>
              <w:t>оценка</w:t>
            </w:r>
          </w:p>
        </w:tc>
      </w:tr>
      <w:tr w:rsidR="00624BEE" w:rsidTr="00A87EF9">
        <w:tc>
          <w:tcPr>
            <w:tcW w:w="675" w:type="dxa"/>
          </w:tcPr>
          <w:p w:rsidR="00624BEE" w:rsidRDefault="00624BEE" w:rsidP="00083364">
            <w:pPr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624BEE" w:rsidRDefault="00624BEE" w:rsidP="00083364">
            <w:pPr>
              <w:jc w:val="right"/>
            </w:pPr>
            <w:r>
              <w:t>2</w:t>
            </w:r>
          </w:p>
        </w:tc>
        <w:tc>
          <w:tcPr>
            <w:tcW w:w="1507" w:type="dxa"/>
          </w:tcPr>
          <w:p w:rsidR="00624BEE" w:rsidRDefault="00624BEE" w:rsidP="00083364">
            <w:pPr>
              <w:jc w:val="right"/>
            </w:pPr>
            <w:r>
              <w:t>3</w:t>
            </w:r>
          </w:p>
        </w:tc>
        <w:tc>
          <w:tcPr>
            <w:tcW w:w="1493" w:type="dxa"/>
          </w:tcPr>
          <w:p w:rsidR="00624BEE" w:rsidRDefault="00624BEE" w:rsidP="00083364">
            <w:pPr>
              <w:jc w:val="right"/>
            </w:pPr>
            <w:r>
              <w:t>4</w:t>
            </w:r>
          </w:p>
        </w:tc>
        <w:tc>
          <w:tcPr>
            <w:tcW w:w="685" w:type="dxa"/>
          </w:tcPr>
          <w:p w:rsidR="00624BEE" w:rsidRDefault="00624BEE" w:rsidP="00083364">
            <w:pPr>
              <w:jc w:val="right"/>
            </w:pPr>
            <w:r>
              <w:t>5</w:t>
            </w:r>
          </w:p>
        </w:tc>
        <w:tc>
          <w:tcPr>
            <w:tcW w:w="1122" w:type="dxa"/>
          </w:tcPr>
          <w:p w:rsidR="00624BEE" w:rsidRDefault="00624BEE" w:rsidP="00083364">
            <w:pPr>
              <w:jc w:val="right"/>
            </w:pPr>
            <w:r>
              <w:t>6</w:t>
            </w:r>
          </w:p>
        </w:tc>
        <w:tc>
          <w:tcPr>
            <w:tcW w:w="1430" w:type="dxa"/>
          </w:tcPr>
          <w:p w:rsidR="00624BEE" w:rsidRDefault="00624BEE" w:rsidP="00083364">
            <w:pPr>
              <w:jc w:val="right"/>
            </w:pPr>
            <w:r>
              <w:t>7</w:t>
            </w:r>
          </w:p>
        </w:tc>
        <w:tc>
          <w:tcPr>
            <w:tcW w:w="1418" w:type="dxa"/>
          </w:tcPr>
          <w:p w:rsidR="00624BEE" w:rsidRDefault="00624BEE" w:rsidP="00083364">
            <w:pPr>
              <w:jc w:val="right"/>
            </w:pPr>
            <w:r>
              <w:t>8</w:t>
            </w:r>
          </w:p>
        </w:tc>
        <w:tc>
          <w:tcPr>
            <w:tcW w:w="1559" w:type="dxa"/>
          </w:tcPr>
          <w:p w:rsidR="00624BEE" w:rsidRDefault="00624BEE" w:rsidP="00083364">
            <w:pPr>
              <w:jc w:val="right"/>
            </w:pPr>
            <w:r>
              <w:t>9</w:t>
            </w:r>
          </w:p>
        </w:tc>
        <w:tc>
          <w:tcPr>
            <w:tcW w:w="1824" w:type="dxa"/>
          </w:tcPr>
          <w:p w:rsidR="00624BEE" w:rsidRDefault="00624BEE" w:rsidP="00083364">
            <w:pPr>
              <w:jc w:val="right"/>
            </w:pPr>
            <w:r>
              <w:t>10</w:t>
            </w:r>
          </w:p>
        </w:tc>
        <w:tc>
          <w:tcPr>
            <w:tcW w:w="1418" w:type="dxa"/>
          </w:tcPr>
          <w:p w:rsidR="00624BEE" w:rsidRDefault="00624BEE" w:rsidP="00083364">
            <w:pPr>
              <w:jc w:val="right"/>
            </w:pPr>
            <w:r>
              <w:t>9</w:t>
            </w:r>
          </w:p>
        </w:tc>
        <w:tc>
          <w:tcPr>
            <w:tcW w:w="1559" w:type="dxa"/>
          </w:tcPr>
          <w:p w:rsidR="00624BEE" w:rsidRDefault="00624BEE" w:rsidP="00083364">
            <w:pPr>
              <w:jc w:val="right"/>
            </w:pPr>
            <w:r>
              <w:t>10</w:t>
            </w:r>
          </w:p>
        </w:tc>
      </w:tr>
      <w:tr w:rsidR="00B3671B" w:rsidTr="00A87EF9">
        <w:tc>
          <w:tcPr>
            <w:tcW w:w="675" w:type="dxa"/>
          </w:tcPr>
          <w:p w:rsidR="00B3671B" w:rsidRDefault="00B3671B" w:rsidP="00B3671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3671B" w:rsidRDefault="00B3671B" w:rsidP="00B3671B">
            <w:pPr>
              <w:jc w:val="center"/>
            </w:pPr>
            <w:r>
              <w:t xml:space="preserve">Земельный </w:t>
            </w:r>
          </w:p>
        </w:tc>
        <w:tc>
          <w:tcPr>
            <w:tcW w:w="1507" w:type="dxa"/>
          </w:tcPr>
          <w:p w:rsidR="00B3671B" w:rsidRDefault="00B3671B" w:rsidP="00B3671B">
            <w:pPr>
              <w:jc w:val="center"/>
            </w:pPr>
            <w:r>
              <w:t>Освобождение от уплаты земельного налога</w:t>
            </w:r>
          </w:p>
        </w:tc>
        <w:tc>
          <w:tcPr>
            <w:tcW w:w="1493" w:type="dxa"/>
          </w:tcPr>
          <w:p w:rsidR="00B3671B" w:rsidRDefault="00B3671B" w:rsidP="00B3671B">
            <w:pPr>
              <w:jc w:val="center"/>
            </w:pPr>
            <w:r>
              <w:t>Решение Совета  Новогоряновского сельского поселения Тейковского муниципального района Ивановской области от 28.10.2016 г №77</w:t>
            </w:r>
          </w:p>
          <w:p w:rsidR="00B3671B" w:rsidRDefault="00B3671B" w:rsidP="00B3671B">
            <w:pPr>
              <w:jc w:val="center"/>
            </w:pPr>
            <w:r>
              <w:lastRenderedPageBreak/>
              <w:t>(в редакции решения от</w:t>
            </w:r>
            <w:r w:rsidR="006C781C">
              <w:t xml:space="preserve"> </w:t>
            </w:r>
            <w:r w:rsidR="000F2E38">
              <w:rPr>
                <w:i/>
              </w:rPr>
              <w:t xml:space="preserve">31.08.2023 № </w:t>
            </w:r>
            <w:proofErr w:type="gramStart"/>
            <w:r w:rsidR="000F2E38">
              <w:rPr>
                <w:i/>
              </w:rPr>
              <w:t>149</w:t>
            </w:r>
            <w:r>
              <w:t xml:space="preserve"> )</w:t>
            </w:r>
            <w:proofErr w:type="gramEnd"/>
          </w:p>
          <w:p w:rsidR="00B3671B" w:rsidRDefault="00B3671B" w:rsidP="00B3671B">
            <w:pPr>
              <w:jc w:val="center"/>
            </w:pPr>
            <w:r>
              <w:t xml:space="preserve">П..3, </w:t>
            </w:r>
            <w:proofErr w:type="spellStart"/>
            <w:r>
              <w:t>пп</w:t>
            </w:r>
            <w:proofErr w:type="spellEnd"/>
            <w:r>
              <w:t xml:space="preserve"> 2</w:t>
            </w:r>
          </w:p>
        </w:tc>
        <w:tc>
          <w:tcPr>
            <w:tcW w:w="685" w:type="dxa"/>
          </w:tcPr>
          <w:p w:rsidR="00B3671B" w:rsidRDefault="00B3671B" w:rsidP="00B3671B">
            <w:pPr>
              <w:jc w:val="center"/>
            </w:pPr>
            <w:r>
              <w:lastRenderedPageBreak/>
              <w:t>С 01.01.2017</w:t>
            </w:r>
          </w:p>
        </w:tc>
        <w:tc>
          <w:tcPr>
            <w:tcW w:w="1122" w:type="dxa"/>
          </w:tcPr>
          <w:p w:rsidR="00B3671B" w:rsidRDefault="005C4E28" w:rsidP="00B3671B">
            <w:pPr>
              <w:jc w:val="center"/>
            </w:pPr>
            <w:r>
              <w:t>0,3</w:t>
            </w:r>
          </w:p>
        </w:tc>
        <w:tc>
          <w:tcPr>
            <w:tcW w:w="1430" w:type="dxa"/>
          </w:tcPr>
          <w:p w:rsidR="00B3671B" w:rsidRDefault="00B3671B" w:rsidP="00B3671B">
            <w:pPr>
              <w:jc w:val="center"/>
            </w:pPr>
            <w:r>
              <w:t>Инвалиды 1 и 2 группы инвалидности</w:t>
            </w:r>
          </w:p>
        </w:tc>
        <w:tc>
          <w:tcPr>
            <w:tcW w:w="1418" w:type="dxa"/>
          </w:tcPr>
          <w:p w:rsidR="00B3671B" w:rsidRDefault="00B3671B" w:rsidP="00B3671B">
            <w:pPr>
              <w:jc w:val="center"/>
            </w:pPr>
            <w:r>
              <w:t>Социальная</w:t>
            </w:r>
          </w:p>
        </w:tc>
        <w:tc>
          <w:tcPr>
            <w:tcW w:w="1559" w:type="dxa"/>
          </w:tcPr>
          <w:p w:rsidR="00B3671B" w:rsidRDefault="00B3671B" w:rsidP="00B3671B">
            <w:pPr>
              <w:jc w:val="center"/>
            </w:pPr>
            <w:r>
              <w:t>Повышение качества жизни</w:t>
            </w:r>
          </w:p>
        </w:tc>
        <w:tc>
          <w:tcPr>
            <w:tcW w:w="1824" w:type="dxa"/>
          </w:tcPr>
          <w:p w:rsidR="00B3671B" w:rsidRDefault="00B3671B" w:rsidP="00B3671B">
            <w:pPr>
              <w:jc w:val="center"/>
            </w:pPr>
            <w:r>
              <w:t>Поддержка социально не защищенных слоев населения</w:t>
            </w:r>
          </w:p>
        </w:tc>
        <w:tc>
          <w:tcPr>
            <w:tcW w:w="1418" w:type="dxa"/>
          </w:tcPr>
          <w:p w:rsidR="00B3671B" w:rsidRDefault="00B3671B" w:rsidP="00B3671B">
            <w:pPr>
              <w:jc w:val="center"/>
            </w:pPr>
            <w:r>
              <w:t>Администрация Новогоряновского сельского поселения Тейковского муниципального района Ивановской области</w:t>
            </w:r>
          </w:p>
        </w:tc>
        <w:tc>
          <w:tcPr>
            <w:tcW w:w="1559" w:type="dxa"/>
          </w:tcPr>
          <w:p w:rsidR="00B3671B" w:rsidRDefault="00B3671B" w:rsidP="00B3671B">
            <w:pPr>
              <w:jc w:val="center"/>
            </w:pPr>
            <w:r>
              <w:t>эффективно</w:t>
            </w:r>
          </w:p>
        </w:tc>
      </w:tr>
      <w:tr w:rsidR="00624BEE" w:rsidTr="00A87EF9">
        <w:tc>
          <w:tcPr>
            <w:tcW w:w="675" w:type="dxa"/>
          </w:tcPr>
          <w:p w:rsidR="00624BEE" w:rsidRDefault="00B3671B" w:rsidP="004427FA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624BEE" w:rsidRDefault="00624BEE" w:rsidP="004427FA">
            <w:pPr>
              <w:jc w:val="center"/>
            </w:pPr>
            <w:r>
              <w:t>Земельный</w:t>
            </w:r>
          </w:p>
        </w:tc>
        <w:tc>
          <w:tcPr>
            <w:tcW w:w="1507" w:type="dxa"/>
          </w:tcPr>
          <w:p w:rsidR="00624BEE" w:rsidRDefault="00624BEE" w:rsidP="00771444">
            <w:pPr>
              <w:jc w:val="center"/>
            </w:pPr>
            <w:r>
              <w:t>Освобождение от уплаты земельного налога</w:t>
            </w:r>
          </w:p>
        </w:tc>
        <w:tc>
          <w:tcPr>
            <w:tcW w:w="1493" w:type="dxa"/>
          </w:tcPr>
          <w:p w:rsidR="00624BEE" w:rsidRDefault="00624BEE" w:rsidP="00771444">
            <w:pPr>
              <w:jc w:val="center"/>
            </w:pPr>
            <w:r>
              <w:t xml:space="preserve">Решение Совета  </w:t>
            </w:r>
            <w:r w:rsidR="00B3671B">
              <w:t xml:space="preserve">Новогоряновского </w:t>
            </w:r>
            <w:r>
              <w:t xml:space="preserve">сельского поселения Тейковского муниципального района Ивановской области от </w:t>
            </w:r>
            <w:r w:rsidR="00B3671B">
              <w:t>28.10.2016</w:t>
            </w:r>
            <w:r>
              <w:t xml:space="preserve"> г №</w:t>
            </w:r>
            <w:r w:rsidR="00B3671B">
              <w:t>77</w:t>
            </w:r>
          </w:p>
          <w:p w:rsidR="00624BEE" w:rsidRDefault="00624BEE" w:rsidP="00771444">
            <w:pPr>
              <w:jc w:val="center"/>
            </w:pPr>
            <w:r>
              <w:t xml:space="preserve">(в редакции решения </w:t>
            </w:r>
            <w:r w:rsidR="006C781C">
              <w:t xml:space="preserve">от </w:t>
            </w:r>
            <w:r w:rsidR="000F2E38">
              <w:rPr>
                <w:i/>
              </w:rPr>
              <w:t>31.08.2023 № 149</w:t>
            </w:r>
            <w:r>
              <w:t>)</w:t>
            </w:r>
          </w:p>
          <w:p w:rsidR="00624BEE" w:rsidRDefault="00B3671B" w:rsidP="00B3671B">
            <w:pPr>
              <w:jc w:val="center"/>
            </w:pPr>
            <w:r>
              <w:t>П.</w:t>
            </w:r>
            <w:r w:rsidR="00624BEE">
              <w:t>.</w:t>
            </w:r>
            <w:r>
              <w:t>3</w:t>
            </w:r>
            <w:r w:rsidR="00A87EF9">
              <w:t xml:space="preserve">, </w:t>
            </w:r>
            <w:proofErr w:type="spellStart"/>
            <w:r>
              <w:t>пп</w:t>
            </w:r>
            <w:proofErr w:type="spellEnd"/>
            <w:r>
              <w:t xml:space="preserve"> 4</w:t>
            </w:r>
            <w:r w:rsidR="00A87EF9">
              <w:t>.</w:t>
            </w:r>
          </w:p>
        </w:tc>
        <w:tc>
          <w:tcPr>
            <w:tcW w:w="685" w:type="dxa"/>
          </w:tcPr>
          <w:p w:rsidR="00624BEE" w:rsidRDefault="00624BEE" w:rsidP="00B3671B">
            <w:pPr>
              <w:jc w:val="right"/>
            </w:pPr>
            <w:r>
              <w:t>с 01.01.201</w:t>
            </w:r>
            <w:r w:rsidR="00B3671B">
              <w:t>7</w:t>
            </w:r>
          </w:p>
        </w:tc>
        <w:tc>
          <w:tcPr>
            <w:tcW w:w="1122" w:type="dxa"/>
          </w:tcPr>
          <w:p w:rsidR="00624BEE" w:rsidRDefault="005C4E28" w:rsidP="00083364">
            <w:pPr>
              <w:jc w:val="right"/>
            </w:pPr>
            <w:r>
              <w:t>0,3</w:t>
            </w: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</w:tc>
        <w:tc>
          <w:tcPr>
            <w:tcW w:w="1430" w:type="dxa"/>
          </w:tcPr>
          <w:p w:rsidR="00624BEE" w:rsidRDefault="00B3671B" w:rsidP="00771444">
            <w:pPr>
              <w:jc w:val="center"/>
            </w:pPr>
            <w:r>
              <w:t>Ветераны и инвалиды ВОВ, а также ветераны и инвалиды боевых действий</w:t>
            </w:r>
          </w:p>
        </w:tc>
        <w:tc>
          <w:tcPr>
            <w:tcW w:w="1418" w:type="dxa"/>
          </w:tcPr>
          <w:p w:rsidR="00624BEE" w:rsidRDefault="00624BEE" w:rsidP="00771444">
            <w:pPr>
              <w:jc w:val="center"/>
            </w:pPr>
            <w:r>
              <w:t>социальная</w:t>
            </w:r>
          </w:p>
        </w:tc>
        <w:tc>
          <w:tcPr>
            <w:tcW w:w="1559" w:type="dxa"/>
          </w:tcPr>
          <w:p w:rsidR="00624BEE" w:rsidRDefault="00624BEE" w:rsidP="00771444">
            <w:pPr>
              <w:jc w:val="center"/>
            </w:pPr>
            <w:r>
              <w:t>Повышение качества жизни</w:t>
            </w:r>
          </w:p>
        </w:tc>
        <w:tc>
          <w:tcPr>
            <w:tcW w:w="1824" w:type="dxa"/>
          </w:tcPr>
          <w:p w:rsidR="00624BEE" w:rsidRDefault="00624BEE" w:rsidP="00771444">
            <w:pPr>
              <w:jc w:val="center"/>
            </w:pPr>
            <w:r>
              <w:t>Поддержка социально не защищенных слоев населения</w:t>
            </w:r>
          </w:p>
        </w:tc>
        <w:tc>
          <w:tcPr>
            <w:tcW w:w="1418" w:type="dxa"/>
          </w:tcPr>
          <w:p w:rsidR="00624BEE" w:rsidRDefault="00624BEE" w:rsidP="00B3671B">
            <w:pPr>
              <w:jc w:val="center"/>
            </w:pPr>
            <w:r>
              <w:t xml:space="preserve">Администрация </w:t>
            </w:r>
            <w:r w:rsidR="00B3671B">
              <w:t>Новогоряновского</w:t>
            </w:r>
            <w:r>
              <w:t xml:space="preserve"> сельского поселения Тейковского муниципального района Ивановской области</w:t>
            </w:r>
          </w:p>
        </w:tc>
        <w:tc>
          <w:tcPr>
            <w:tcW w:w="1559" w:type="dxa"/>
          </w:tcPr>
          <w:p w:rsidR="00624BEE" w:rsidRDefault="00624BEE" w:rsidP="004427FA">
            <w:pPr>
              <w:jc w:val="center"/>
            </w:pPr>
          </w:p>
          <w:p w:rsidR="00624BEE" w:rsidRDefault="00624BEE" w:rsidP="004427FA">
            <w:pPr>
              <w:jc w:val="center"/>
            </w:pPr>
          </w:p>
          <w:p w:rsidR="00624BEE" w:rsidRDefault="00624BEE" w:rsidP="004427FA">
            <w:pPr>
              <w:jc w:val="center"/>
            </w:pPr>
          </w:p>
          <w:p w:rsidR="00624BEE" w:rsidRDefault="00624BEE" w:rsidP="004427FA">
            <w:pPr>
              <w:jc w:val="center"/>
            </w:pPr>
            <w:r>
              <w:t>эффективно</w:t>
            </w:r>
          </w:p>
        </w:tc>
      </w:tr>
      <w:tr w:rsidR="00624BEE" w:rsidTr="00A87EF9">
        <w:tc>
          <w:tcPr>
            <w:tcW w:w="675" w:type="dxa"/>
          </w:tcPr>
          <w:p w:rsidR="00624BEE" w:rsidRPr="0063346F" w:rsidRDefault="00624BEE" w:rsidP="00033195">
            <w:pPr>
              <w:jc w:val="center"/>
            </w:pPr>
            <w:r w:rsidRPr="0063346F">
              <w:t>2</w:t>
            </w:r>
          </w:p>
        </w:tc>
        <w:tc>
          <w:tcPr>
            <w:tcW w:w="1418" w:type="dxa"/>
          </w:tcPr>
          <w:p w:rsidR="00624BEE" w:rsidRPr="0063346F" w:rsidRDefault="00624BEE" w:rsidP="00033195">
            <w:pPr>
              <w:jc w:val="center"/>
            </w:pPr>
            <w:r w:rsidRPr="0063346F">
              <w:t>Земельный</w:t>
            </w:r>
          </w:p>
        </w:tc>
        <w:tc>
          <w:tcPr>
            <w:tcW w:w="1507" w:type="dxa"/>
          </w:tcPr>
          <w:p w:rsidR="00624BEE" w:rsidRPr="0063346F" w:rsidRDefault="00624BEE" w:rsidP="00033195">
            <w:pPr>
              <w:jc w:val="center"/>
            </w:pPr>
            <w:r w:rsidRPr="0063346F">
              <w:t>Освобождение от уплаты земельного налога</w:t>
            </w:r>
          </w:p>
        </w:tc>
        <w:tc>
          <w:tcPr>
            <w:tcW w:w="1493" w:type="dxa"/>
          </w:tcPr>
          <w:p w:rsidR="00B3671B" w:rsidRDefault="00B3671B" w:rsidP="00B3671B">
            <w:pPr>
              <w:jc w:val="center"/>
            </w:pPr>
            <w:r>
              <w:t>Решение Совета  Новогоряновского сельского поселения Тейковского муниципального района Ивановской области от 28.10.2016 г №77</w:t>
            </w:r>
          </w:p>
          <w:p w:rsidR="00B3671B" w:rsidRDefault="00B3671B" w:rsidP="00B3671B">
            <w:pPr>
              <w:jc w:val="center"/>
            </w:pPr>
            <w:r>
              <w:t>(в редакции решения от</w:t>
            </w:r>
            <w:r w:rsidR="006C781C">
              <w:t xml:space="preserve"> </w:t>
            </w:r>
            <w:r w:rsidR="000F2E38">
              <w:rPr>
                <w:i/>
              </w:rPr>
              <w:t>31.08.2023 № 149</w:t>
            </w:r>
            <w:r>
              <w:t>)</w:t>
            </w:r>
          </w:p>
          <w:p w:rsidR="00624BEE" w:rsidRPr="0063346F" w:rsidRDefault="00B3671B" w:rsidP="00B3671B">
            <w:pPr>
              <w:jc w:val="center"/>
            </w:pPr>
            <w:r>
              <w:t xml:space="preserve">П..3, </w:t>
            </w:r>
            <w:proofErr w:type="spellStart"/>
            <w:r>
              <w:t>пп</w:t>
            </w:r>
            <w:proofErr w:type="spellEnd"/>
            <w:r>
              <w:t xml:space="preserve"> 10.</w:t>
            </w:r>
          </w:p>
        </w:tc>
        <w:tc>
          <w:tcPr>
            <w:tcW w:w="685" w:type="dxa"/>
          </w:tcPr>
          <w:p w:rsidR="00624BEE" w:rsidRPr="0063346F" w:rsidRDefault="00624BEE" w:rsidP="00033195">
            <w:pPr>
              <w:jc w:val="right"/>
            </w:pPr>
            <w:r w:rsidRPr="0063346F">
              <w:t>с 01.01.201</w:t>
            </w:r>
            <w:r w:rsidR="00B3671B">
              <w:t>7</w:t>
            </w:r>
          </w:p>
        </w:tc>
        <w:tc>
          <w:tcPr>
            <w:tcW w:w="1122" w:type="dxa"/>
          </w:tcPr>
          <w:p w:rsidR="00624BEE" w:rsidRPr="0063346F" w:rsidRDefault="00FD18C0" w:rsidP="00033195">
            <w:pPr>
              <w:jc w:val="right"/>
            </w:pPr>
            <w:r>
              <w:t>0,3</w:t>
            </w:r>
          </w:p>
          <w:p w:rsidR="00624BEE" w:rsidRPr="0063346F" w:rsidRDefault="00624BEE" w:rsidP="00033195">
            <w:pPr>
              <w:jc w:val="right"/>
            </w:pPr>
          </w:p>
          <w:p w:rsidR="00624BEE" w:rsidRPr="0063346F" w:rsidRDefault="00624BEE" w:rsidP="00033195">
            <w:pPr>
              <w:jc w:val="right"/>
            </w:pPr>
          </w:p>
          <w:p w:rsidR="00624BEE" w:rsidRPr="0063346F" w:rsidRDefault="00624BEE" w:rsidP="00033195">
            <w:pPr>
              <w:jc w:val="right"/>
            </w:pPr>
          </w:p>
          <w:p w:rsidR="00624BEE" w:rsidRPr="0063346F" w:rsidRDefault="00624BEE" w:rsidP="00033195">
            <w:pPr>
              <w:jc w:val="right"/>
            </w:pPr>
          </w:p>
          <w:p w:rsidR="00624BEE" w:rsidRPr="0063346F" w:rsidRDefault="00624BEE" w:rsidP="00033195">
            <w:pPr>
              <w:jc w:val="right"/>
            </w:pPr>
          </w:p>
          <w:p w:rsidR="00624BEE" w:rsidRPr="0063346F" w:rsidRDefault="00624BEE" w:rsidP="00033195">
            <w:pPr>
              <w:jc w:val="right"/>
            </w:pPr>
          </w:p>
          <w:p w:rsidR="00624BEE" w:rsidRPr="0063346F" w:rsidRDefault="00624BEE" w:rsidP="00033195">
            <w:pPr>
              <w:jc w:val="right"/>
            </w:pPr>
          </w:p>
          <w:p w:rsidR="00624BEE" w:rsidRPr="0063346F" w:rsidRDefault="00624BEE" w:rsidP="00033195">
            <w:pPr>
              <w:jc w:val="right"/>
            </w:pPr>
          </w:p>
          <w:p w:rsidR="00624BEE" w:rsidRPr="0063346F" w:rsidRDefault="00624BEE" w:rsidP="00033195">
            <w:pPr>
              <w:jc w:val="right"/>
            </w:pPr>
          </w:p>
          <w:p w:rsidR="00624BEE" w:rsidRPr="0063346F" w:rsidRDefault="00624BEE" w:rsidP="00033195">
            <w:pPr>
              <w:jc w:val="right"/>
            </w:pPr>
          </w:p>
          <w:p w:rsidR="00624BEE" w:rsidRPr="0063346F" w:rsidRDefault="00624BEE" w:rsidP="00033195">
            <w:pPr>
              <w:jc w:val="right"/>
            </w:pPr>
          </w:p>
          <w:p w:rsidR="00624BEE" w:rsidRPr="0063346F" w:rsidRDefault="00624BEE" w:rsidP="00033195">
            <w:pPr>
              <w:jc w:val="right"/>
            </w:pPr>
          </w:p>
          <w:p w:rsidR="00624BEE" w:rsidRPr="0063346F" w:rsidRDefault="00624BEE" w:rsidP="00033195">
            <w:pPr>
              <w:jc w:val="right"/>
            </w:pPr>
          </w:p>
          <w:p w:rsidR="00624BEE" w:rsidRPr="0063346F" w:rsidRDefault="00624BEE" w:rsidP="00033195">
            <w:pPr>
              <w:jc w:val="right"/>
            </w:pPr>
          </w:p>
        </w:tc>
        <w:tc>
          <w:tcPr>
            <w:tcW w:w="1430" w:type="dxa"/>
          </w:tcPr>
          <w:p w:rsidR="00624BEE" w:rsidRPr="0063346F" w:rsidRDefault="00624BEE" w:rsidP="00624BEE">
            <w:pPr>
              <w:jc w:val="center"/>
            </w:pPr>
            <w:r w:rsidRPr="0063346F">
              <w:t>Граждане, имеющие трех и более несовершеннолетних детей</w:t>
            </w:r>
          </w:p>
        </w:tc>
        <w:tc>
          <w:tcPr>
            <w:tcW w:w="1418" w:type="dxa"/>
          </w:tcPr>
          <w:p w:rsidR="00624BEE" w:rsidRPr="0063346F" w:rsidRDefault="00624BEE" w:rsidP="00033195">
            <w:pPr>
              <w:jc w:val="center"/>
            </w:pPr>
            <w:r w:rsidRPr="0063346F">
              <w:t>социальная</w:t>
            </w:r>
          </w:p>
        </w:tc>
        <w:tc>
          <w:tcPr>
            <w:tcW w:w="1559" w:type="dxa"/>
          </w:tcPr>
          <w:p w:rsidR="00624BEE" w:rsidRPr="0063346F" w:rsidRDefault="00624BEE" w:rsidP="00033195">
            <w:pPr>
              <w:jc w:val="center"/>
            </w:pPr>
            <w:r w:rsidRPr="0063346F">
              <w:t>Повышение качества жизни</w:t>
            </w:r>
          </w:p>
        </w:tc>
        <w:tc>
          <w:tcPr>
            <w:tcW w:w="1824" w:type="dxa"/>
          </w:tcPr>
          <w:p w:rsidR="00624BEE" w:rsidRPr="0063346F" w:rsidRDefault="00624BEE" w:rsidP="00033195">
            <w:pPr>
              <w:jc w:val="center"/>
            </w:pPr>
            <w:r w:rsidRPr="0063346F">
              <w:t>Поддержка социально не защищенных слоев населения</w:t>
            </w:r>
          </w:p>
        </w:tc>
        <w:tc>
          <w:tcPr>
            <w:tcW w:w="1418" w:type="dxa"/>
          </w:tcPr>
          <w:p w:rsidR="00624BEE" w:rsidRPr="0063346F" w:rsidRDefault="00B3671B" w:rsidP="00033195">
            <w:pPr>
              <w:jc w:val="center"/>
            </w:pPr>
            <w:r>
              <w:t>Администрация Новогоряновского сельского поселения Тейковского муниципального района Ивановской области</w:t>
            </w:r>
          </w:p>
        </w:tc>
        <w:tc>
          <w:tcPr>
            <w:tcW w:w="1559" w:type="dxa"/>
          </w:tcPr>
          <w:p w:rsidR="00624BEE" w:rsidRPr="0063346F" w:rsidRDefault="00624BEE" w:rsidP="00033195">
            <w:pPr>
              <w:jc w:val="center"/>
            </w:pPr>
          </w:p>
          <w:p w:rsidR="00624BEE" w:rsidRPr="0063346F" w:rsidRDefault="00624BEE" w:rsidP="00033195">
            <w:pPr>
              <w:jc w:val="center"/>
            </w:pPr>
          </w:p>
          <w:p w:rsidR="00624BEE" w:rsidRPr="0063346F" w:rsidRDefault="00624BEE" w:rsidP="00033195">
            <w:pPr>
              <w:jc w:val="center"/>
            </w:pPr>
          </w:p>
          <w:p w:rsidR="00624BEE" w:rsidRPr="0063346F" w:rsidRDefault="00624BEE" w:rsidP="00033195">
            <w:pPr>
              <w:jc w:val="center"/>
            </w:pPr>
            <w:r w:rsidRPr="0063346F">
              <w:t>эффективно</w:t>
            </w:r>
          </w:p>
        </w:tc>
      </w:tr>
      <w:tr w:rsidR="0063346F" w:rsidTr="00A87EF9">
        <w:tc>
          <w:tcPr>
            <w:tcW w:w="675" w:type="dxa"/>
          </w:tcPr>
          <w:p w:rsidR="0063346F" w:rsidRDefault="0063346F" w:rsidP="00033195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63346F" w:rsidRDefault="0063346F" w:rsidP="00033195">
            <w:pPr>
              <w:jc w:val="center"/>
            </w:pPr>
            <w:r>
              <w:t>Земельный</w:t>
            </w:r>
          </w:p>
        </w:tc>
        <w:tc>
          <w:tcPr>
            <w:tcW w:w="1507" w:type="dxa"/>
          </w:tcPr>
          <w:p w:rsidR="0063346F" w:rsidRDefault="0063346F" w:rsidP="00033195">
            <w:pPr>
              <w:jc w:val="center"/>
            </w:pPr>
            <w:r>
              <w:t>Освобождение от уплаты земельного налога</w:t>
            </w:r>
          </w:p>
        </w:tc>
        <w:tc>
          <w:tcPr>
            <w:tcW w:w="1493" w:type="dxa"/>
          </w:tcPr>
          <w:p w:rsidR="00B3671B" w:rsidRDefault="00B3671B" w:rsidP="00B3671B">
            <w:pPr>
              <w:jc w:val="center"/>
            </w:pPr>
            <w:r>
              <w:t xml:space="preserve">Решение Совета  Новогоряновского сельского поселения Тейковского </w:t>
            </w:r>
            <w:r>
              <w:lastRenderedPageBreak/>
              <w:t>муниципального района Ивановской области от 28.10.2016 г №77</w:t>
            </w:r>
          </w:p>
          <w:p w:rsidR="00B3671B" w:rsidRDefault="00B3671B" w:rsidP="00B3671B">
            <w:pPr>
              <w:jc w:val="center"/>
            </w:pPr>
            <w:r>
              <w:t>(в редакции решения от</w:t>
            </w:r>
            <w:r w:rsidR="006C781C">
              <w:t xml:space="preserve"> </w:t>
            </w:r>
            <w:r w:rsidR="000F2E38">
              <w:rPr>
                <w:i/>
              </w:rPr>
              <w:t>31.08.2023 № 149</w:t>
            </w:r>
            <w:r>
              <w:t>)</w:t>
            </w:r>
          </w:p>
          <w:p w:rsidR="0063346F" w:rsidRDefault="00B3671B" w:rsidP="00B3671B">
            <w:pPr>
              <w:jc w:val="center"/>
            </w:pPr>
            <w:r>
              <w:t xml:space="preserve">П.4, </w:t>
            </w:r>
            <w:proofErr w:type="spellStart"/>
            <w:r>
              <w:t>пп</w:t>
            </w:r>
            <w:proofErr w:type="spellEnd"/>
            <w:r>
              <w:t xml:space="preserve"> 11.</w:t>
            </w:r>
          </w:p>
        </w:tc>
        <w:tc>
          <w:tcPr>
            <w:tcW w:w="685" w:type="dxa"/>
          </w:tcPr>
          <w:p w:rsidR="0063346F" w:rsidRDefault="0063346F" w:rsidP="00033195">
            <w:pPr>
              <w:jc w:val="right"/>
            </w:pPr>
            <w:r>
              <w:lastRenderedPageBreak/>
              <w:t>с 01.01.2016</w:t>
            </w:r>
          </w:p>
        </w:tc>
        <w:tc>
          <w:tcPr>
            <w:tcW w:w="1122" w:type="dxa"/>
          </w:tcPr>
          <w:p w:rsidR="0063346F" w:rsidRDefault="005C4E28" w:rsidP="00033195">
            <w:pPr>
              <w:jc w:val="right"/>
            </w:pPr>
            <w:r>
              <w:t>1,5</w:t>
            </w:r>
          </w:p>
          <w:p w:rsidR="0063346F" w:rsidRDefault="0063346F" w:rsidP="00033195">
            <w:pPr>
              <w:jc w:val="right"/>
            </w:pPr>
          </w:p>
          <w:p w:rsidR="0063346F" w:rsidRDefault="0063346F" w:rsidP="00033195">
            <w:pPr>
              <w:jc w:val="right"/>
            </w:pPr>
          </w:p>
          <w:p w:rsidR="0063346F" w:rsidRDefault="0063346F" w:rsidP="00033195">
            <w:pPr>
              <w:jc w:val="right"/>
            </w:pPr>
          </w:p>
          <w:p w:rsidR="0063346F" w:rsidRDefault="0063346F" w:rsidP="00033195">
            <w:pPr>
              <w:jc w:val="right"/>
            </w:pPr>
          </w:p>
          <w:p w:rsidR="0063346F" w:rsidRDefault="0063346F" w:rsidP="00033195">
            <w:pPr>
              <w:jc w:val="right"/>
            </w:pPr>
          </w:p>
          <w:p w:rsidR="0063346F" w:rsidRDefault="0063346F" w:rsidP="00033195">
            <w:pPr>
              <w:jc w:val="right"/>
            </w:pPr>
          </w:p>
          <w:p w:rsidR="0063346F" w:rsidRDefault="0063346F" w:rsidP="00033195">
            <w:pPr>
              <w:jc w:val="right"/>
            </w:pPr>
          </w:p>
          <w:p w:rsidR="0063346F" w:rsidRDefault="0063346F" w:rsidP="00033195">
            <w:pPr>
              <w:jc w:val="right"/>
            </w:pPr>
          </w:p>
          <w:p w:rsidR="0063346F" w:rsidRDefault="0063346F" w:rsidP="00033195">
            <w:pPr>
              <w:jc w:val="right"/>
            </w:pPr>
          </w:p>
          <w:p w:rsidR="0063346F" w:rsidRDefault="0063346F" w:rsidP="00033195">
            <w:pPr>
              <w:jc w:val="right"/>
            </w:pPr>
          </w:p>
          <w:p w:rsidR="0063346F" w:rsidRDefault="0063346F" w:rsidP="00033195">
            <w:pPr>
              <w:jc w:val="right"/>
            </w:pPr>
          </w:p>
          <w:p w:rsidR="0063346F" w:rsidRDefault="0063346F" w:rsidP="00033195">
            <w:pPr>
              <w:jc w:val="right"/>
            </w:pPr>
          </w:p>
          <w:p w:rsidR="0063346F" w:rsidRDefault="0063346F" w:rsidP="00033195">
            <w:pPr>
              <w:jc w:val="right"/>
            </w:pPr>
          </w:p>
          <w:p w:rsidR="0063346F" w:rsidRDefault="0063346F" w:rsidP="00033195">
            <w:pPr>
              <w:jc w:val="right"/>
            </w:pPr>
          </w:p>
        </w:tc>
        <w:tc>
          <w:tcPr>
            <w:tcW w:w="1430" w:type="dxa"/>
          </w:tcPr>
          <w:p w:rsidR="0063346F" w:rsidRDefault="006F1744" w:rsidP="00B3671B">
            <w:pPr>
              <w:jc w:val="center"/>
            </w:pPr>
            <w:r>
              <w:lastRenderedPageBreak/>
              <w:t>Учреждения культуры</w:t>
            </w:r>
            <w:r w:rsidR="00A87EF9">
              <w:t xml:space="preserve"> </w:t>
            </w:r>
          </w:p>
        </w:tc>
        <w:tc>
          <w:tcPr>
            <w:tcW w:w="1418" w:type="dxa"/>
          </w:tcPr>
          <w:p w:rsidR="0063346F" w:rsidRDefault="00650EC2" w:rsidP="0034317E">
            <w:pPr>
              <w:jc w:val="center"/>
            </w:pPr>
            <w:r>
              <w:t>техническая</w:t>
            </w:r>
          </w:p>
        </w:tc>
        <w:tc>
          <w:tcPr>
            <w:tcW w:w="1559" w:type="dxa"/>
          </w:tcPr>
          <w:p w:rsidR="0063346F" w:rsidRDefault="005C4E28" w:rsidP="00033195">
            <w:pPr>
              <w:jc w:val="center"/>
            </w:pPr>
            <w:r>
              <w:t>Уменьшение расходов плательщиков, финансовое обеспечение осуществляетс</w:t>
            </w:r>
            <w:r>
              <w:lastRenderedPageBreak/>
              <w:t>я за счет средств бюджета поселения</w:t>
            </w:r>
          </w:p>
        </w:tc>
        <w:tc>
          <w:tcPr>
            <w:tcW w:w="1824" w:type="dxa"/>
          </w:tcPr>
          <w:p w:rsidR="0063346F" w:rsidRDefault="00A87EF9" w:rsidP="00033195">
            <w:pPr>
              <w:jc w:val="center"/>
            </w:pPr>
            <w:r>
              <w:lastRenderedPageBreak/>
              <w:t xml:space="preserve">Направлена на обеспечение экономии расходов бюджета на оказание государственных </w:t>
            </w:r>
            <w:r w:rsidR="00B13126">
              <w:lastRenderedPageBreak/>
              <w:t>услуг юридическим</w:t>
            </w:r>
            <w:r w:rsidR="005C4E28">
              <w:t xml:space="preserve"> и </w:t>
            </w:r>
            <w:r>
              <w:t>физическим лицам</w:t>
            </w:r>
          </w:p>
        </w:tc>
        <w:tc>
          <w:tcPr>
            <w:tcW w:w="1418" w:type="dxa"/>
          </w:tcPr>
          <w:p w:rsidR="0063346F" w:rsidRDefault="0063346F" w:rsidP="00B3671B">
            <w:pPr>
              <w:jc w:val="center"/>
            </w:pPr>
            <w:r>
              <w:lastRenderedPageBreak/>
              <w:t xml:space="preserve">Администрация </w:t>
            </w:r>
            <w:r w:rsidR="00B3671B">
              <w:t xml:space="preserve">Новогоряновского </w:t>
            </w:r>
            <w:r>
              <w:t xml:space="preserve">сельского поселения </w:t>
            </w:r>
            <w:r>
              <w:lastRenderedPageBreak/>
              <w:t>Тейковского муниципального района Ивановской области</w:t>
            </w:r>
          </w:p>
        </w:tc>
        <w:tc>
          <w:tcPr>
            <w:tcW w:w="1559" w:type="dxa"/>
          </w:tcPr>
          <w:p w:rsidR="0063346F" w:rsidRDefault="0063346F" w:rsidP="00033195">
            <w:pPr>
              <w:jc w:val="center"/>
            </w:pPr>
          </w:p>
          <w:p w:rsidR="0063346F" w:rsidRDefault="0063346F" w:rsidP="00033195">
            <w:pPr>
              <w:jc w:val="center"/>
            </w:pPr>
          </w:p>
          <w:p w:rsidR="0063346F" w:rsidRDefault="0063346F" w:rsidP="00033195">
            <w:pPr>
              <w:jc w:val="center"/>
            </w:pPr>
          </w:p>
          <w:p w:rsidR="0063346F" w:rsidRDefault="0063346F" w:rsidP="00033195">
            <w:pPr>
              <w:jc w:val="center"/>
            </w:pPr>
            <w:r>
              <w:t>эффективно</w:t>
            </w:r>
          </w:p>
        </w:tc>
      </w:tr>
      <w:tr w:rsidR="0063346F" w:rsidTr="00A87EF9">
        <w:tc>
          <w:tcPr>
            <w:tcW w:w="675" w:type="dxa"/>
          </w:tcPr>
          <w:p w:rsidR="0063346F" w:rsidRDefault="00BA1EC3" w:rsidP="00033195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63346F" w:rsidRDefault="0063346F" w:rsidP="00033195">
            <w:pPr>
              <w:jc w:val="center"/>
            </w:pPr>
            <w:r>
              <w:t>Земельный</w:t>
            </w:r>
          </w:p>
        </w:tc>
        <w:tc>
          <w:tcPr>
            <w:tcW w:w="1507" w:type="dxa"/>
          </w:tcPr>
          <w:p w:rsidR="0063346F" w:rsidRDefault="0063346F" w:rsidP="00033195">
            <w:pPr>
              <w:jc w:val="center"/>
            </w:pPr>
            <w:r>
              <w:t>Освобождение от уплаты земельного налога</w:t>
            </w:r>
          </w:p>
        </w:tc>
        <w:tc>
          <w:tcPr>
            <w:tcW w:w="1493" w:type="dxa"/>
          </w:tcPr>
          <w:p w:rsidR="00B3671B" w:rsidRDefault="00B3671B" w:rsidP="00B3671B">
            <w:pPr>
              <w:jc w:val="center"/>
            </w:pPr>
            <w:r>
              <w:t>Решение Совета  Новогоряновского сельского поселения Тейковского муниципального района Ивановской области от 28.10.2016 г №77</w:t>
            </w:r>
          </w:p>
          <w:p w:rsidR="00B3671B" w:rsidRDefault="00B3671B" w:rsidP="00B3671B">
            <w:pPr>
              <w:jc w:val="center"/>
            </w:pPr>
            <w:r>
              <w:t>(в редакции решения от</w:t>
            </w:r>
            <w:r w:rsidR="006C781C">
              <w:t xml:space="preserve"> </w:t>
            </w:r>
            <w:r w:rsidR="000F2E38">
              <w:rPr>
                <w:i/>
              </w:rPr>
              <w:t>31.08.2023 № 149</w:t>
            </w:r>
            <w:bookmarkStart w:id="0" w:name="_GoBack"/>
            <w:bookmarkEnd w:id="0"/>
            <w:r>
              <w:t>)</w:t>
            </w:r>
          </w:p>
          <w:p w:rsidR="0063346F" w:rsidRDefault="009E3471" w:rsidP="00B3671B">
            <w:pPr>
              <w:jc w:val="center"/>
            </w:pPr>
            <w:r>
              <w:t>п</w:t>
            </w:r>
            <w:r w:rsidR="00B3671B">
              <w:t xml:space="preserve">..4, </w:t>
            </w:r>
            <w:proofErr w:type="spellStart"/>
            <w:r w:rsidR="00B3671B">
              <w:t>пп</w:t>
            </w:r>
            <w:proofErr w:type="spellEnd"/>
            <w:r w:rsidR="00B3671B">
              <w:t xml:space="preserve"> 12.</w:t>
            </w:r>
          </w:p>
        </w:tc>
        <w:tc>
          <w:tcPr>
            <w:tcW w:w="685" w:type="dxa"/>
          </w:tcPr>
          <w:p w:rsidR="0063346F" w:rsidRDefault="0063346F" w:rsidP="00B3671B">
            <w:pPr>
              <w:jc w:val="right"/>
            </w:pPr>
            <w:r>
              <w:t>с 01.01.201</w:t>
            </w:r>
            <w:r w:rsidR="00B3671B">
              <w:t>7</w:t>
            </w:r>
          </w:p>
        </w:tc>
        <w:tc>
          <w:tcPr>
            <w:tcW w:w="1122" w:type="dxa"/>
          </w:tcPr>
          <w:p w:rsidR="0063346F" w:rsidRDefault="005C4E28" w:rsidP="00033195">
            <w:pPr>
              <w:jc w:val="right"/>
            </w:pPr>
            <w:r>
              <w:t>1,5</w:t>
            </w:r>
          </w:p>
          <w:p w:rsidR="0063346F" w:rsidRDefault="0063346F" w:rsidP="00033195">
            <w:pPr>
              <w:jc w:val="right"/>
            </w:pPr>
          </w:p>
          <w:p w:rsidR="0063346F" w:rsidRDefault="0063346F" w:rsidP="00033195">
            <w:pPr>
              <w:jc w:val="right"/>
            </w:pPr>
          </w:p>
          <w:p w:rsidR="0063346F" w:rsidRDefault="0063346F" w:rsidP="00033195">
            <w:pPr>
              <w:jc w:val="right"/>
            </w:pPr>
          </w:p>
          <w:p w:rsidR="0063346F" w:rsidRDefault="0063346F" w:rsidP="00033195">
            <w:pPr>
              <w:jc w:val="right"/>
            </w:pPr>
          </w:p>
          <w:p w:rsidR="0063346F" w:rsidRDefault="0063346F" w:rsidP="00033195">
            <w:pPr>
              <w:jc w:val="right"/>
            </w:pPr>
          </w:p>
          <w:p w:rsidR="0063346F" w:rsidRDefault="0063346F" w:rsidP="00033195">
            <w:pPr>
              <w:jc w:val="right"/>
            </w:pPr>
          </w:p>
          <w:p w:rsidR="0063346F" w:rsidRDefault="0063346F" w:rsidP="00033195">
            <w:pPr>
              <w:jc w:val="right"/>
            </w:pPr>
          </w:p>
          <w:p w:rsidR="0063346F" w:rsidRDefault="0063346F" w:rsidP="00033195">
            <w:pPr>
              <w:jc w:val="right"/>
            </w:pPr>
          </w:p>
          <w:p w:rsidR="0063346F" w:rsidRDefault="0063346F" w:rsidP="00033195">
            <w:pPr>
              <w:jc w:val="right"/>
            </w:pPr>
          </w:p>
          <w:p w:rsidR="0063346F" w:rsidRDefault="0063346F" w:rsidP="00033195">
            <w:pPr>
              <w:jc w:val="right"/>
            </w:pPr>
          </w:p>
          <w:p w:rsidR="0063346F" w:rsidRDefault="0063346F" w:rsidP="00033195">
            <w:pPr>
              <w:jc w:val="right"/>
            </w:pPr>
          </w:p>
          <w:p w:rsidR="0063346F" w:rsidRDefault="0063346F" w:rsidP="00033195">
            <w:pPr>
              <w:jc w:val="right"/>
            </w:pPr>
          </w:p>
          <w:p w:rsidR="0063346F" w:rsidRDefault="0063346F" w:rsidP="00033195">
            <w:pPr>
              <w:jc w:val="right"/>
            </w:pPr>
          </w:p>
          <w:p w:rsidR="0063346F" w:rsidRDefault="0063346F" w:rsidP="00033195">
            <w:pPr>
              <w:jc w:val="right"/>
            </w:pPr>
          </w:p>
        </w:tc>
        <w:tc>
          <w:tcPr>
            <w:tcW w:w="1430" w:type="dxa"/>
          </w:tcPr>
          <w:p w:rsidR="0063346F" w:rsidRDefault="006F1744" w:rsidP="00FD18C0">
            <w:pPr>
              <w:jc w:val="center"/>
            </w:pPr>
            <w:r>
              <w:t xml:space="preserve">Органы власти </w:t>
            </w:r>
            <w:r w:rsidR="00836391">
              <w:t xml:space="preserve"> и управления </w:t>
            </w:r>
            <w:r>
              <w:t>сельского поселения</w:t>
            </w:r>
            <w:r w:rsidR="00A87EF9">
              <w:t xml:space="preserve">, </w:t>
            </w:r>
          </w:p>
        </w:tc>
        <w:tc>
          <w:tcPr>
            <w:tcW w:w="1418" w:type="dxa"/>
          </w:tcPr>
          <w:p w:rsidR="0063346F" w:rsidRDefault="00650EC2" w:rsidP="00033195">
            <w:pPr>
              <w:jc w:val="center"/>
            </w:pPr>
            <w:r>
              <w:t>техническая</w:t>
            </w:r>
          </w:p>
        </w:tc>
        <w:tc>
          <w:tcPr>
            <w:tcW w:w="1559" w:type="dxa"/>
          </w:tcPr>
          <w:p w:rsidR="0063346F" w:rsidRDefault="005C4E28" w:rsidP="00033195">
            <w:pPr>
              <w:jc w:val="center"/>
            </w:pPr>
            <w:r>
              <w:t>Уменьшение расходов плательщиков, финансовое обеспечение осуществляется за счет средств бюджета поселения</w:t>
            </w:r>
          </w:p>
        </w:tc>
        <w:tc>
          <w:tcPr>
            <w:tcW w:w="1824" w:type="dxa"/>
          </w:tcPr>
          <w:p w:rsidR="0063346F" w:rsidRDefault="0034317E" w:rsidP="00033195">
            <w:pPr>
              <w:jc w:val="center"/>
            </w:pPr>
            <w:r>
              <w:t xml:space="preserve">Направлена на обеспечение экономии расходов бюджета на оказание государственных услуг </w:t>
            </w:r>
            <w:r w:rsidR="00A87EF9">
              <w:t xml:space="preserve">юридическим </w:t>
            </w:r>
            <w:r w:rsidR="00B13126">
              <w:t>и физическим</w:t>
            </w:r>
            <w:r>
              <w:t xml:space="preserve"> лицам</w:t>
            </w:r>
          </w:p>
        </w:tc>
        <w:tc>
          <w:tcPr>
            <w:tcW w:w="1418" w:type="dxa"/>
          </w:tcPr>
          <w:p w:rsidR="0063346F" w:rsidRDefault="0063346F" w:rsidP="00B3671B">
            <w:pPr>
              <w:jc w:val="center"/>
            </w:pPr>
            <w:r>
              <w:t xml:space="preserve">Администрация </w:t>
            </w:r>
            <w:r w:rsidR="00B3671B">
              <w:t xml:space="preserve">Новогоряновского </w:t>
            </w:r>
            <w:r>
              <w:t>сельского поселения Тейковского муниципального района Ивановской области</w:t>
            </w:r>
          </w:p>
        </w:tc>
        <w:tc>
          <w:tcPr>
            <w:tcW w:w="1559" w:type="dxa"/>
          </w:tcPr>
          <w:p w:rsidR="0063346F" w:rsidRDefault="0063346F" w:rsidP="00033195">
            <w:pPr>
              <w:jc w:val="center"/>
            </w:pPr>
          </w:p>
          <w:p w:rsidR="0063346F" w:rsidRDefault="0063346F" w:rsidP="00033195">
            <w:pPr>
              <w:jc w:val="center"/>
            </w:pPr>
          </w:p>
          <w:p w:rsidR="0063346F" w:rsidRDefault="0063346F" w:rsidP="00033195">
            <w:pPr>
              <w:jc w:val="center"/>
            </w:pPr>
          </w:p>
          <w:p w:rsidR="0063346F" w:rsidRDefault="0063346F" w:rsidP="00033195">
            <w:pPr>
              <w:jc w:val="center"/>
            </w:pPr>
            <w:r>
              <w:t>эффективно</w:t>
            </w:r>
          </w:p>
        </w:tc>
      </w:tr>
    </w:tbl>
    <w:p w:rsidR="00BC4C17" w:rsidRDefault="00083364" w:rsidP="000833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83364">
        <w:rPr>
          <w:rFonts w:ascii="Times New Roman" w:hAnsi="Times New Roman" w:cs="Times New Roman"/>
        </w:rPr>
        <w:t xml:space="preserve">     </w:t>
      </w:r>
    </w:p>
    <w:p w:rsidR="00BC4C17" w:rsidRPr="00BC4C17" w:rsidRDefault="00BC4C17" w:rsidP="00BC4C17">
      <w:pPr>
        <w:rPr>
          <w:rFonts w:ascii="Times New Roman" w:hAnsi="Times New Roman" w:cs="Times New Roman"/>
        </w:rPr>
      </w:pPr>
    </w:p>
    <w:p w:rsidR="00BC4C17" w:rsidRDefault="00BC4C17" w:rsidP="00BC4C17">
      <w:pPr>
        <w:rPr>
          <w:rFonts w:ascii="Times New Roman" w:hAnsi="Times New Roman" w:cs="Times New Roman"/>
        </w:rPr>
      </w:pPr>
    </w:p>
    <w:p w:rsidR="00083364" w:rsidRPr="00BC4C17" w:rsidRDefault="00BC4C17" w:rsidP="00BC4C17">
      <w:pPr>
        <w:rPr>
          <w:rFonts w:ascii="Times New Roman" w:hAnsi="Times New Roman" w:cs="Times New Roman"/>
        </w:rPr>
        <w:sectPr w:rsidR="00083364" w:rsidRPr="00BC4C17" w:rsidSect="003830C5">
          <w:pgSz w:w="16838" w:h="11906" w:orient="landscape"/>
          <w:pgMar w:top="851" w:right="425" w:bottom="624" w:left="567" w:header="709" w:footer="709" w:gutter="0"/>
          <w:cols w:space="708"/>
          <w:docGrid w:linePitch="360"/>
        </w:sectPr>
      </w:pPr>
      <w:r w:rsidRPr="00BC4C17">
        <w:rPr>
          <w:rFonts w:ascii="Times New Roman" w:hAnsi="Times New Roman" w:cs="Times New Roman"/>
          <w:sz w:val="28"/>
          <w:szCs w:val="28"/>
        </w:rPr>
        <w:t xml:space="preserve">Глава Новогоряновского сельского поселения                                                                              </w:t>
      </w:r>
      <w:proofErr w:type="spellStart"/>
      <w:r w:rsidRPr="00BC4C17">
        <w:rPr>
          <w:rFonts w:ascii="Times New Roman" w:hAnsi="Times New Roman" w:cs="Times New Roman"/>
          <w:sz w:val="28"/>
          <w:szCs w:val="28"/>
        </w:rPr>
        <w:t>С.И.Беляев</w:t>
      </w:r>
      <w:proofErr w:type="spellEnd"/>
    </w:p>
    <w:p w:rsidR="00321506" w:rsidRDefault="00321506" w:rsidP="00720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1506" w:rsidSect="003830C5">
      <w:pgSz w:w="16838" w:h="11906" w:orient="landscape"/>
      <w:pgMar w:top="851" w:right="425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87D48"/>
    <w:multiLevelType w:val="hybridMultilevel"/>
    <w:tmpl w:val="3746C594"/>
    <w:lvl w:ilvl="0" w:tplc="6674EACC">
      <w:start w:val="1"/>
      <w:numFmt w:val="decimal"/>
      <w:lvlText w:val="%1."/>
      <w:lvlJc w:val="left"/>
      <w:pPr>
        <w:ind w:left="6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672710C5"/>
    <w:multiLevelType w:val="hybridMultilevel"/>
    <w:tmpl w:val="F5A8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1363"/>
    <w:rsid w:val="000046B7"/>
    <w:rsid w:val="000171B5"/>
    <w:rsid w:val="00027689"/>
    <w:rsid w:val="00031C2F"/>
    <w:rsid w:val="00034935"/>
    <w:rsid w:val="00077220"/>
    <w:rsid w:val="00083364"/>
    <w:rsid w:val="00087817"/>
    <w:rsid w:val="000C7820"/>
    <w:rsid w:val="000F2E38"/>
    <w:rsid w:val="000F47E7"/>
    <w:rsid w:val="000F4CE3"/>
    <w:rsid w:val="000F53CD"/>
    <w:rsid w:val="00105878"/>
    <w:rsid w:val="0011239E"/>
    <w:rsid w:val="0013392F"/>
    <w:rsid w:val="0017454B"/>
    <w:rsid w:val="00177B13"/>
    <w:rsid w:val="001933CB"/>
    <w:rsid w:val="00194358"/>
    <w:rsid w:val="001A483C"/>
    <w:rsid w:val="001B3591"/>
    <w:rsid w:val="001C3E43"/>
    <w:rsid w:val="001D43C7"/>
    <w:rsid w:val="001F5287"/>
    <w:rsid w:val="00220D67"/>
    <w:rsid w:val="0022789D"/>
    <w:rsid w:val="00275488"/>
    <w:rsid w:val="00276430"/>
    <w:rsid w:val="002836AE"/>
    <w:rsid w:val="002878E2"/>
    <w:rsid w:val="00295DAC"/>
    <w:rsid w:val="002E4858"/>
    <w:rsid w:val="002F0BC0"/>
    <w:rsid w:val="002F4BC7"/>
    <w:rsid w:val="00302D05"/>
    <w:rsid w:val="003075A9"/>
    <w:rsid w:val="00311726"/>
    <w:rsid w:val="0032137F"/>
    <w:rsid w:val="00321506"/>
    <w:rsid w:val="0034317E"/>
    <w:rsid w:val="00373BBB"/>
    <w:rsid w:val="003830C5"/>
    <w:rsid w:val="003B2180"/>
    <w:rsid w:val="003B60C9"/>
    <w:rsid w:val="003D2303"/>
    <w:rsid w:val="003E48DA"/>
    <w:rsid w:val="003F067B"/>
    <w:rsid w:val="00417490"/>
    <w:rsid w:val="004427FA"/>
    <w:rsid w:val="004759E7"/>
    <w:rsid w:val="00477028"/>
    <w:rsid w:val="00515404"/>
    <w:rsid w:val="00520C45"/>
    <w:rsid w:val="00540878"/>
    <w:rsid w:val="00542545"/>
    <w:rsid w:val="00552B14"/>
    <w:rsid w:val="00563E4C"/>
    <w:rsid w:val="00586E8B"/>
    <w:rsid w:val="00590CFF"/>
    <w:rsid w:val="005A0D71"/>
    <w:rsid w:val="005C2C65"/>
    <w:rsid w:val="005C4E28"/>
    <w:rsid w:val="005C73D8"/>
    <w:rsid w:val="005F2F2A"/>
    <w:rsid w:val="00617C5B"/>
    <w:rsid w:val="00620468"/>
    <w:rsid w:val="00624BEE"/>
    <w:rsid w:val="0063346F"/>
    <w:rsid w:val="00650EC2"/>
    <w:rsid w:val="00652D1B"/>
    <w:rsid w:val="00661F6D"/>
    <w:rsid w:val="0068448C"/>
    <w:rsid w:val="00691FAA"/>
    <w:rsid w:val="00692E1B"/>
    <w:rsid w:val="00695C38"/>
    <w:rsid w:val="006C7589"/>
    <w:rsid w:val="006C781C"/>
    <w:rsid w:val="006F1744"/>
    <w:rsid w:val="006F5B9E"/>
    <w:rsid w:val="007204D9"/>
    <w:rsid w:val="00724D6C"/>
    <w:rsid w:val="00730D6C"/>
    <w:rsid w:val="00740FB9"/>
    <w:rsid w:val="00761230"/>
    <w:rsid w:val="00764E00"/>
    <w:rsid w:val="00771444"/>
    <w:rsid w:val="007C1414"/>
    <w:rsid w:val="007D20A5"/>
    <w:rsid w:val="007E1FB2"/>
    <w:rsid w:val="007F2CEA"/>
    <w:rsid w:val="00801555"/>
    <w:rsid w:val="00806364"/>
    <w:rsid w:val="00806963"/>
    <w:rsid w:val="008131A7"/>
    <w:rsid w:val="00836391"/>
    <w:rsid w:val="008364AB"/>
    <w:rsid w:val="00836C39"/>
    <w:rsid w:val="00846EE5"/>
    <w:rsid w:val="00871710"/>
    <w:rsid w:val="00893373"/>
    <w:rsid w:val="008B4A11"/>
    <w:rsid w:val="008D1909"/>
    <w:rsid w:val="008D5B65"/>
    <w:rsid w:val="008E6DC2"/>
    <w:rsid w:val="00905E22"/>
    <w:rsid w:val="009128ED"/>
    <w:rsid w:val="009467FB"/>
    <w:rsid w:val="009505A6"/>
    <w:rsid w:val="00975F10"/>
    <w:rsid w:val="0099368D"/>
    <w:rsid w:val="009A6FD6"/>
    <w:rsid w:val="009D324E"/>
    <w:rsid w:val="009E2E4B"/>
    <w:rsid w:val="009E3471"/>
    <w:rsid w:val="009F25F2"/>
    <w:rsid w:val="009F4B73"/>
    <w:rsid w:val="00A0098A"/>
    <w:rsid w:val="00A44CA8"/>
    <w:rsid w:val="00A71637"/>
    <w:rsid w:val="00A86A5A"/>
    <w:rsid w:val="00A87EF9"/>
    <w:rsid w:val="00AA653A"/>
    <w:rsid w:val="00AB0E9A"/>
    <w:rsid w:val="00AB17DA"/>
    <w:rsid w:val="00AC0DBB"/>
    <w:rsid w:val="00AC4A85"/>
    <w:rsid w:val="00AD038E"/>
    <w:rsid w:val="00AD2DBF"/>
    <w:rsid w:val="00AE4F73"/>
    <w:rsid w:val="00B05E38"/>
    <w:rsid w:val="00B13126"/>
    <w:rsid w:val="00B2322A"/>
    <w:rsid w:val="00B3671B"/>
    <w:rsid w:val="00B65E37"/>
    <w:rsid w:val="00B7113B"/>
    <w:rsid w:val="00B71363"/>
    <w:rsid w:val="00B9132F"/>
    <w:rsid w:val="00BA1EC3"/>
    <w:rsid w:val="00BB34D6"/>
    <w:rsid w:val="00BB487A"/>
    <w:rsid w:val="00BC11F5"/>
    <w:rsid w:val="00BC1B33"/>
    <w:rsid w:val="00BC3253"/>
    <w:rsid w:val="00BC4C17"/>
    <w:rsid w:val="00BD08BB"/>
    <w:rsid w:val="00BF5DF1"/>
    <w:rsid w:val="00BF5EE0"/>
    <w:rsid w:val="00C2542B"/>
    <w:rsid w:val="00C412A5"/>
    <w:rsid w:val="00C42B46"/>
    <w:rsid w:val="00C46541"/>
    <w:rsid w:val="00C6225E"/>
    <w:rsid w:val="00C62DC7"/>
    <w:rsid w:val="00C6796F"/>
    <w:rsid w:val="00C72FCB"/>
    <w:rsid w:val="00C77F43"/>
    <w:rsid w:val="00C81FCE"/>
    <w:rsid w:val="00C86778"/>
    <w:rsid w:val="00CF0D1D"/>
    <w:rsid w:val="00D33A2D"/>
    <w:rsid w:val="00D341B9"/>
    <w:rsid w:val="00D42497"/>
    <w:rsid w:val="00D515E4"/>
    <w:rsid w:val="00D5175F"/>
    <w:rsid w:val="00D51E2E"/>
    <w:rsid w:val="00D53F03"/>
    <w:rsid w:val="00D57850"/>
    <w:rsid w:val="00D64A15"/>
    <w:rsid w:val="00D84440"/>
    <w:rsid w:val="00DA61AD"/>
    <w:rsid w:val="00DF5338"/>
    <w:rsid w:val="00E43E11"/>
    <w:rsid w:val="00E67FE9"/>
    <w:rsid w:val="00E8044C"/>
    <w:rsid w:val="00EA3C20"/>
    <w:rsid w:val="00EC27DF"/>
    <w:rsid w:val="00ED185C"/>
    <w:rsid w:val="00ED2332"/>
    <w:rsid w:val="00EE1C3F"/>
    <w:rsid w:val="00F43745"/>
    <w:rsid w:val="00F706D4"/>
    <w:rsid w:val="00FA5BA5"/>
    <w:rsid w:val="00FB5B17"/>
    <w:rsid w:val="00FC66B6"/>
    <w:rsid w:val="00FD0339"/>
    <w:rsid w:val="00FD18C0"/>
    <w:rsid w:val="00FE2C2F"/>
    <w:rsid w:val="00FE40AD"/>
    <w:rsid w:val="00FF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9FFBF-CF1D-444F-A221-56B7D9B9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287"/>
    <w:pPr>
      <w:ind w:left="720"/>
      <w:contextualSpacing/>
    </w:pPr>
  </w:style>
  <w:style w:type="paragraph" w:styleId="a5">
    <w:name w:val="Body Text"/>
    <w:basedOn w:val="a"/>
    <w:link w:val="a6"/>
    <w:rsid w:val="001B3591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6">
    <w:name w:val="Основной текст Знак"/>
    <w:basedOn w:val="a0"/>
    <w:link w:val="a5"/>
    <w:rsid w:val="001B3591"/>
    <w:rPr>
      <w:rFonts w:ascii="Times New Roman" w:eastAsia="Times New Roman" w:hAnsi="Times New Roman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 Windows</cp:lastModifiedBy>
  <cp:revision>102</cp:revision>
  <cp:lastPrinted>2023-08-07T07:11:00Z</cp:lastPrinted>
  <dcterms:created xsi:type="dcterms:W3CDTF">2010-12-30T05:34:00Z</dcterms:created>
  <dcterms:modified xsi:type="dcterms:W3CDTF">2024-05-21T05:38:00Z</dcterms:modified>
</cp:coreProperties>
</file>