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98" w:rsidRDefault="007F3498" w:rsidP="007F349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Новогоряновского</w:t>
      </w:r>
    </w:p>
    <w:p w:rsidR="007F3498" w:rsidRDefault="007F3498" w:rsidP="007F34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от 27.09.2019г № 238</w:t>
      </w:r>
    </w:p>
    <w:p w:rsidR="007F3498" w:rsidRDefault="007F3498" w:rsidP="007F3498">
      <w:pPr>
        <w:rPr>
          <w:sz w:val="28"/>
          <w:szCs w:val="28"/>
        </w:rPr>
      </w:pPr>
    </w:p>
    <w:p w:rsidR="007F3498" w:rsidRDefault="007F3498" w:rsidP="007F34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F3498" w:rsidRDefault="007F3498" w:rsidP="007F349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Новогоряновского</w:t>
      </w:r>
    </w:p>
    <w:p w:rsidR="007F3498" w:rsidRDefault="007F3498" w:rsidP="007F34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от 29.03.2019г № 223</w:t>
      </w:r>
    </w:p>
    <w:p w:rsidR="007F3498" w:rsidRDefault="007F3498" w:rsidP="007F3498">
      <w:pPr>
        <w:rPr>
          <w:sz w:val="28"/>
          <w:szCs w:val="28"/>
        </w:rPr>
      </w:pPr>
    </w:p>
    <w:p w:rsidR="007F3498" w:rsidRDefault="007F3498" w:rsidP="007F34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F3498" w:rsidRDefault="007F3498" w:rsidP="007F349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Новогоряновского</w:t>
      </w:r>
    </w:p>
    <w:p w:rsidR="007F3498" w:rsidRDefault="007F3498" w:rsidP="007F34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от 27.07.2018г № 185</w:t>
      </w:r>
    </w:p>
    <w:p w:rsidR="007F3498" w:rsidRDefault="007F3498" w:rsidP="007F3498">
      <w:pPr>
        <w:jc w:val="right"/>
        <w:rPr>
          <w:sz w:val="28"/>
          <w:szCs w:val="28"/>
        </w:rPr>
      </w:pPr>
    </w:p>
    <w:p w:rsidR="007F3498" w:rsidRDefault="007F3498" w:rsidP="007F34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F3498" w:rsidRDefault="007F3498" w:rsidP="007F349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Новогоряновского</w:t>
      </w:r>
    </w:p>
    <w:p w:rsidR="007F3498" w:rsidRDefault="007F3498" w:rsidP="007F3498">
      <w:pPr>
        <w:keepNext/>
        <w:ind w:left="8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от 30.03.2016г. № 52</w:t>
      </w:r>
    </w:p>
    <w:p w:rsidR="007F3498" w:rsidRDefault="007F3498" w:rsidP="007F3498">
      <w:pPr>
        <w:keepNext/>
        <w:ind w:left="867"/>
        <w:jc w:val="right"/>
        <w:outlineLvl w:val="0"/>
        <w:rPr>
          <w:b/>
          <w:color w:val="000000"/>
          <w:spacing w:val="14"/>
          <w:sz w:val="28"/>
          <w:szCs w:val="28"/>
        </w:rPr>
      </w:pPr>
    </w:p>
    <w:p w:rsidR="007F3498" w:rsidRDefault="007F3498" w:rsidP="007F3498">
      <w:pPr>
        <w:keepNext/>
        <w:ind w:left="867"/>
        <w:jc w:val="center"/>
        <w:outlineLvl w:val="0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14"/>
          <w:sz w:val="28"/>
          <w:szCs w:val="28"/>
        </w:rPr>
        <w:t>Перечень имущества Новогоряновского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F3498" w:rsidRDefault="007F3498" w:rsidP="007F3498">
      <w:pPr>
        <w:spacing w:after="200" w:line="276" w:lineRule="auto"/>
        <w:rPr>
          <w:rFonts w:ascii="Calibri" w:eastAsia="Calibri" w:hAnsi="Calibri"/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7"/>
        <w:gridCol w:w="993"/>
        <w:gridCol w:w="1134"/>
        <w:gridCol w:w="1276"/>
        <w:gridCol w:w="1701"/>
        <w:gridCol w:w="2126"/>
        <w:gridCol w:w="992"/>
        <w:gridCol w:w="1134"/>
        <w:gridCol w:w="992"/>
        <w:gridCol w:w="1134"/>
        <w:gridCol w:w="1134"/>
        <w:gridCol w:w="993"/>
        <w:gridCol w:w="848"/>
        <w:gridCol w:w="709"/>
      </w:tblGrid>
      <w:tr w:rsidR="007F3498" w:rsidTr="007F3498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в реестре имущества &lt;</w:t>
            </w:r>
            <w:hyperlink r:id="rId4" w:anchor="sub_901" w:history="1">
              <w:r>
                <w:rPr>
                  <w:rStyle w:val="a3"/>
                  <w:b/>
                  <w:bCs/>
                  <w:color w:val="106BBE"/>
                  <w:sz w:val="18"/>
                  <w:szCs w:val="18"/>
                  <w:u w:val="none"/>
                </w:rPr>
                <w:t>1</w:t>
              </w:r>
            </w:hyperlink>
            <w:r>
              <w:rPr>
                <w:sz w:val="18"/>
                <w:szCs w:val="18"/>
              </w:rPr>
              <w:t>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(местоположение) объекта &lt;</w:t>
            </w:r>
            <w:hyperlink r:id="rId5" w:anchor="sub_902" w:history="1">
              <w:r>
                <w:rPr>
                  <w:rStyle w:val="a3"/>
                  <w:b/>
                  <w:bCs/>
                  <w:color w:val="106BBE"/>
                  <w:sz w:val="18"/>
                  <w:szCs w:val="18"/>
                  <w:u w:val="none"/>
                </w:rPr>
                <w:t>2</w:t>
              </w:r>
            </w:hyperlink>
            <w:r>
              <w:rPr>
                <w:sz w:val="18"/>
                <w:szCs w:val="18"/>
              </w:rPr>
              <w:t>&gt;</w:t>
            </w:r>
          </w:p>
        </w:tc>
        <w:tc>
          <w:tcPr>
            <w:tcW w:w="13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Структурированный адрес объекта</w:t>
            </w:r>
          </w:p>
        </w:tc>
      </w:tr>
      <w:tr w:rsidR="007F3498" w:rsidTr="007F3498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8" w:rsidRDefault="007F34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8" w:rsidRDefault="007F34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8" w:rsidRDefault="007F34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субъекта Российской Федерации &lt;</w:t>
            </w:r>
            <w:hyperlink r:id="rId6" w:anchor="sub_903" w:history="1">
              <w:r>
                <w:rPr>
                  <w:rStyle w:val="a3"/>
                  <w:b/>
                  <w:bCs/>
                  <w:color w:val="106BBE"/>
                  <w:sz w:val="18"/>
                  <w:szCs w:val="18"/>
                  <w:u w:val="none"/>
                </w:rPr>
                <w:t>3</w:t>
              </w:r>
            </w:hyperlink>
            <w:r>
              <w:rPr>
                <w:sz w:val="18"/>
                <w:szCs w:val="18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муниципального </w:t>
            </w:r>
            <w:proofErr w:type="gramStart"/>
            <w:r>
              <w:rPr>
                <w:sz w:val="18"/>
                <w:szCs w:val="18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населенного пункта</w:t>
            </w:r>
          </w:p>
          <w:p w:rsidR="007F3498" w:rsidRDefault="007F3498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  <w:p w:rsidR="007F3498" w:rsidRDefault="007F3498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дома (включая литеру) &lt;</w:t>
            </w:r>
            <w:hyperlink r:id="rId7" w:anchor="sub_904" w:history="1">
              <w:r>
                <w:rPr>
                  <w:rStyle w:val="a3"/>
                  <w:b/>
                  <w:bCs/>
                  <w:color w:val="106BBE"/>
                  <w:sz w:val="18"/>
                  <w:szCs w:val="18"/>
                  <w:u w:val="none"/>
                </w:rPr>
                <w:t>4</w:t>
              </w:r>
            </w:hyperlink>
            <w:r>
              <w:rPr>
                <w:sz w:val="18"/>
                <w:szCs w:val="18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 номер корпуса, строения, владения &lt;</w:t>
            </w:r>
            <w:hyperlink r:id="rId8" w:anchor="sub_905" w:history="1">
              <w:r>
                <w:rPr>
                  <w:rStyle w:val="a3"/>
                  <w:b/>
                  <w:bCs/>
                  <w:color w:val="106BBE"/>
                  <w:sz w:val="18"/>
                  <w:szCs w:val="18"/>
                  <w:u w:val="none"/>
                </w:rPr>
                <w:t>5</w:t>
              </w:r>
            </w:hyperlink>
            <w:r>
              <w:rPr>
                <w:sz w:val="18"/>
                <w:szCs w:val="18"/>
              </w:rPr>
              <w:t>&gt;</w:t>
            </w:r>
          </w:p>
          <w:p w:rsidR="007F3498" w:rsidRDefault="007F3498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7F3498" w:rsidTr="007F34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</w:tr>
      <w:tr w:rsidR="007F3498" w:rsidTr="007F34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V-II-01-008 </w:t>
            </w:r>
            <w:r>
              <w:rPr>
                <w:sz w:val="20"/>
                <w:szCs w:val="20"/>
              </w:rPr>
              <w:lastRenderedPageBreak/>
              <w:t>НЕДВ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Ивановская область </w:t>
            </w:r>
            <w:r>
              <w:rPr>
                <w:sz w:val="18"/>
                <w:szCs w:val="18"/>
              </w:rPr>
              <w:lastRenderedPageBreak/>
              <w:t>Тейковский район, 1,3 км северо-западнее с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овое Горяново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Ивановская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Тейковский муниципальный </w:t>
            </w:r>
            <w:r>
              <w:rPr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Новогоряновское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Горяново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F3498" w:rsidRDefault="007F349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7F3498" w:rsidRDefault="007F349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7F3498" w:rsidRDefault="007F349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3498" w:rsidTr="007F34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II-II-03-002 .НЕДВ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Times New Roman CYR"/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>Ивановская область,</w:t>
            </w:r>
          </w:p>
          <w:p w:rsidR="007F3498" w:rsidRDefault="007F34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Times New Roman CYR"/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>Тейковский район с</w:t>
            </w:r>
            <w:proofErr w:type="gramStart"/>
            <w:r>
              <w:rPr>
                <w:rFonts w:cs="Times New Roman CYR"/>
                <w:sz w:val="20"/>
                <w:szCs w:val="20"/>
              </w:rPr>
              <w:t>.М</w:t>
            </w:r>
            <w:proofErr w:type="gramEnd"/>
            <w:r>
              <w:rPr>
                <w:rFonts w:cs="Times New Roman CYR"/>
                <w:sz w:val="20"/>
                <w:szCs w:val="20"/>
              </w:rPr>
              <w:t>еждуреченск,18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Новогоряновское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Междуреченск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F3498" w:rsidRDefault="007F349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F3498" w:rsidRDefault="007F349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F3498" w:rsidRDefault="007F349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pPr w:leftFromText="180" w:rightFromText="180" w:vertAnchor="text" w:horzAnchor="margin" w:tblpY="32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1"/>
        <w:gridCol w:w="1559"/>
        <w:gridCol w:w="1559"/>
        <w:gridCol w:w="1985"/>
        <w:gridCol w:w="3260"/>
        <w:gridCol w:w="1559"/>
        <w:gridCol w:w="2093"/>
        <w:gridCol w:w="1843"/>
      </w:tblGrid>
      <w:tr w:rsidR="007F3498" w:rsidTr="007F349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Вид объекта недвижимости; движимое имущество &lt;</w:t>
            </w:r>
            <w:hyperlink r:id="rId9" w:anchor="sub_906" w:history="1">
              <w:r>
                <w:rPr>
                  <w:rStyle w:val="a3"/>
                  <w:rFonts w:ascii="Times New Roman CYR" w:hAnsi="Times New Roman CYR" w:cs="Times New Roman CYR"/>
                  <w:b/>
                  <w:bCs/>
                  <w:color w:val="106BBE"/>
                  <w:u w:val="none"/>
                </w:rPr>
                <w:t>6</w:t>
              </w:r>
            </w:hyperlink>
            <w:r>
              <w:rPr>
                <w:rFonts w:ascii="Times New Roman CYR" w:hAnsi="Times New Roman CYR" w:cs="Times New Roman CYR"/>
              </w:rPr>
              <w:t>&gt;</w:t>
            </w:r>
          </w:p>
        </w:tc>
        <w:tc>
          <w:tcPr>
            <w:tcW w:w="13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Сведения о недвижимом имуществе или его части</w:t>
            </w:r>
          </w:p>
        </w:tc>
      </w:tr>
      <w:tr w:rsidR="007F3498" w:rsidTr="007F349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8" w:rsidRDefault="007F3498" w:rsidP="007F349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&lt;</w:t>
            </w:r>
            <w:hyperlink r:id="rId10" w:anchor="sub_907" w:history="1">
              <w:r>
                <w:rPr>
                  <w:rStyle w:val="a3"/>
                  <w:rFonts w:ascii="Times New Roman CYR" w:hAnsi="Times New Roman CYR" w:cs="Times New Roman CYR"/>
                  <w:b/>
                  <w:bCs/>
                  <w:color w:val="106BBE"/>
                  <w:u w:val="none"/>
                </w:rPr>
                <w:t>7</w:t>
              </w:r>
            </w:hyperlink>
            <w:r>
              <w:rPr>
                <w:rFonts w:ascii="Times New Roman CYR" w:hAnsi="Times New Roman CYR" w:cs="Times New Roman CYR"/>
              </w:rPr>
              <w:t>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Номер части объекта недвижимости согласно сведениям государственного кадастра недвижимости &lt;</w:t>
            </w:r>
            <w:hyperlink r:id="rId11" w:anchor="sub_908" w:history="1">
              <w:r>
                <w:rPr>
                  <w:rStyle w:val="a3"/>
                  <w:rFonts w:ascii="Times New Roman CYR" w:hAnsi="Times New Roman CYR" w:cs="Times New Roman CYR"/>
                  <w:b/>
                  <w:bCs/>
                  <w:color w:val="106BBE"/>
                  <w:u w:val="none"/>
                </w:rPr>
                <w:t>8</w:t>
              </w:r>
            </w:hyperlink>
            <w:r>
              <w:rPr>
                <w:rFonts w:ascii="Times New Roman CYR" w:hAnsi="Times New Roman CYR" w:cs="Times New Roman CYR"/>
              </w:rPr>
              <w:t>&gt;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Основная характеристика объекта недвижимости &lt;</w:t>
            </w:r>
            <w:hyperlink r:id="rId12" w:anchor="sub_909" w:history="1">
              <w:r>
                <w:rPr>
                  <w:rStyle w:val="a3"/>
                  <w:rFonts w:ascii="Times New Roman CYR" w:hAnsi="Times New Roman CYR" w:cs="Times New Roman CYR"/>
                  <w:b/>
                  <w:bCs/>
                  <w:color w:val="106BBE"/>
                  <w:u w:val="none"/>
                </w:rPr>
                <w:t>9</w:t>
              </w:r>
            </w:hyperlink>
            <w:r>
              <w:rPr>
                <w:rFonts w:ascii="Times New Roman CYR" w:hAnsi="Times New Roman CYR" w:cs="Times New Roman CYR"/>
              </w:rPr>
              <w:t>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объекта учета &lt;</w:t>
            </w:r>
            <w:hyperlink r:id="rId13" w:anchor="sub_910" w:history="1">
              <w:r>
                <w:rPr>
                  <w:rStyle w:val="a3"/>
                  <w:rFonts w:ascii="Times New Roman CYR" w:hAnsi="Times New Roman CYR" w:cs="Times New Roman CYR"/>
                  <w:b/>
                  <w:bCs/>
                  <w:color w:val="106BBE"/>
                  <w:u w:val="none"/>
                </w:rPr>
                <w:t>10</w:t>
              </w:r>
            </w:hyperlink>
            <w:r>
              <w:rPr>
                <w:rFonts w:ascii="Times New Roman CYR" w:hAnsi="Times New Roman CYR" w:cs="Times New Roman CYR"/>
              </w:rPr>
              <w:t>&gt;</w:t>
            </w:r>
          </w:p>
        </w:tc>
      </w:tr>
      <w:tr w:rsidR="007F3498" w:rsidTr="007F3498">
        <w:trPr>
          <w:trHeight w:val="2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8" w:rsidRDefault="007F3498" w:rsidP="007F349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8" w:rsidRDefault="007F3498" w:rsidP="007F349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8" w:rsidRDefault="007F3498" w:rsidP="007F349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Фактическое </w:t>
            </w:r>
            <w:proofErr w:type="gramStart"/>
            <w:r>
              <w:rPr>
                <w:rFonts w:ascii="Times New Roman CYR" w:hAnsi="Times New Roman CYR" w:cs="Times New Roman CYR"/>
              </w:rPr>
              <w:t>значение</w:t>
            </w:r>
            <w:proofErr w:type="gramEnd"/>
            <w:r>
              <w:rPr>
                <w:rFonts w:ascii="Times New Roman CYR" w:hAnsi="Times New Roman CYR" w:cs="Times New Roman CYR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Единица измерения (для площади - кв. м; для протяженности - м; для глубины залегания - м; для объема - куб. м)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8" w:rsidRDefault="007F3498" w:rsidP="007F3498">
            <w:pPr>
              <w:rPr>
                <w:rFonts w:ascii="Times New Roman CYR" w:hAnsi="Times New Roman CYR" w:cs="Times New Roman CYR"/>
              </w:rPr>
            </w:pPr>
          </w:p>
        </w:tc>
      </w:tr>
      <w:tr w:rsidR="007F3498" w:rsidTr="007F349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8" w:rsidRDefault="007F3498" w:rsidP="007F349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 (кадастровый, условный, устаревший)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8" w:rsidRDefault="007F3498" w:rsidP="007F349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8" w:rsidRDefault="007F3498" w:rsidP="007F349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8" w:rsidRDefault="007F3498" w:rsidP="007F349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8" w:rsidRDefault="007F3498" w:rsidP="007F349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8" w:rsidRDefault="007F3498" w:rsidP="007F3498">
            <w:pPr>
              <w:rPr>
                <w:rFonts w:ascii="Times New Roman CYR" w:hAnsi="Times New Roman CYR" w:cs="Times New Roman CYR"/>
              </w:rPr>
            </w:pPr>
          </w:p>
        </w:tc>
      </w:tr>
      <w:tr w:rsidR="007F3498" w:rsidTr="007F34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</w:tr>
      <w:tr w:rsidR="007F3498" w:rsidTr="007F34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Недвижимое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37-37-12/070/2010-537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условный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7F3498" w:rsidRDefault="007F3498" w:rsidP="007F349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119,7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Капонир </w:t>
            </w:r>
          </w:p>
        </w:tc>
      </w:tr>
      <w:tr w:rsidR="007F3498" w:rsidTr="007F34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условный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7F3498" w:rsidRDefault="007F3498" w:rsidP="007F349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 w:rsidP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Нежилое здание (здание клуба)</w:t>
            </w:r>
          </w:p>
        </w:tc>
      </w:tr>
    </w:tbl>
    <w:p w:rsidR="007F3498" w:rsidRDefault="007F3498" w:rsidP="007F3498">
      <w:pPr>
        <w:spacing w:after="200" w:line="276" w:lineRule="auto"/>
        <w:rPr>
          <w:rFonts w:ascii="Calibri" w:eastAsia="Calibri" w:hAnsi="Calibri"/>
        </w:rPr>
      </w:pPr>
    </w:p>
    <w:p w:rsidR="007F3498" w:rsidRDefault="007F3498" w:rsidP="007F3498">
      <w:pPr>
        <w:spacing w:after="200" w:line="276" w:lineRule="auto"/>
        <w:rPr>
          <w:rFonts w:ascii="Calibri" w:eastAsia="Calibri" w:hAnsi="Calibri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92"/>
        <w:gridCol w:w="941"/>
        <w:gridCol w:w="651"/>
        <w:gridCol w:w="522"/>
        <w:gridCol w:w="655"/>
        <w:gridCol w:w="1361"/>
        <w:gridCol w:w="921"/>
        <w:gridCol w:w="788"/>
        <w:gridCol w:w="664"/>
        <w:gridCol w:w="830"/>
        <w:gridCol w:w="1050"/>
        <w:gridCol w:w="1031"/>
        <w:gridCol w:w="708"/>
        <w:gridCol w:w="608"/>
        <w:gridCol w:w="1093"/>
        <w:gridCol w:w="2410"/>
      </w:tblGrid>
      <w:tr w:rsidR="007F3498" w:rsidTr="007F3498">
        <w:tc>
          <w:tcPr>
            <w:tcW w:w="49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lastRenderedPageBreak/>
              <w:t>Сведения о движимом имуществе &lt;</w:t>
            </w:r>
            <w:hyperlink r:id="rId14" w:anchor="sub_911" w:history="1">
              <w:r>
                <w:rPr>
                  <w:rStyle w:val="a3"/>
                  <w:rFonts w:ascii="Times New Roman CYR" w:hAnsi="Times New Roman CYR" w:cs="Times New Roman CYR"/>
                  <w:b/>
                  <w:bCs/>
                  <w:color w:val="106BBE"/>
                  <w:u w:val="none"/>
                </w:rPr>
                <w:t>11</w:t>
              </w:r>
            </w:hyperlink>
            <w:r>
              <w:rPr>
                <w:rFonts w:ascii="Times New Roman CYR" w:hAnsi="Times New Roman CYR" w:cs="Times New Roman CYR"/>
              </w:rPr>
              <w:t>&gt;</w:t>
            </w:r>
          </w:p>
        </w:tc>
        <w:tc>
          <w:tcPr>
            <w:tcW w:w="10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Сведения о праве аренды или безвозмездного пользования имуществом &lt;</w:t>
            </w:r>
            <w:hyperlink r:id="rId15" w:anchor="sub_912" w:history="1">
              <w:r>
                <w:rPr>
                  <w:rStyle w:val="a3"/>
                  <w:rFonts w:ascii="Times New Roman CYR" w:hAnsi="Times New Roman CYR" w:cs="Times New Roman CYR"/>
                  <w:b/>
                  <w:bCs/>
                  <w:color w:val="106BBE"/>
                  <w:u w:val="none"/>
                </w:rPr>
                <w:t>12</w:t>
              </w:r>
            </w:hyperlink>
            <w:r>
              <w:rPr>
                <w:rFonts w:ascii="Times New Roman CYR" w:hAnsi="Times New Roman CYR" w:cs="Times New Roman CYR"/>
              </w:rPr>
              <w:t>&gt;</w:t>
            </w:r>
          </w:p>
        </w:tc>
      </w:tr>
      <w:tr w:rsidR="007F3498" w:rsidTr="007F3498">
        <w:tc>
          <w:tcPr>
            <w:tcW w:w="49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8" w:rsidRDefault="007F349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субъекта малого и среднего предпринимательства</w:t>
            </w:r>
          </w:p>
        </w:tc>
      </w:tr>
      <w:tr w:rsidR="007F3498" w:rsidTr="007F3498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Государственный регистрационный знак (при наличии)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объекта учета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Марка, модель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Год выпуска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</w:rPr>
              <w:t>) котором расположен объект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Правообладатель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Документы основание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Правообладатель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Документы основание</w:t>
            </w:r>
          </w:p>
        </w:tc>
      </w:tr>
      <w:tr w:rsidR="007F3498" w:rsidTr="007F3498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8" w:rsidRDefault="007F349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8" w:rsidRDefault="007F349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8" w:rsidRDefault="007F349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8" w:rsidRDefault="007F349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8" w:rsidRDefault="007F349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8" w:rsidRDefault="007F349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наименование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ОГРН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заключения договора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окончания действия договора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ОГРН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заключения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окончания действия договора</w:t>
            </w:r>
          </w:p>
        </w:tc>
      </w:tr>
      <w:tr w:rsidR="007F3498" w:rsidTr="007F349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</w:t>
            </w:r>
          </w:p>
        </w:tc>
      </w:tr>
      <w:tr w:rsidR="007F3498" w:rsidTr="007F349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F3498" w:rsidTr="007F349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ind w:left="-7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F3498" w:rsidRDefault="007F3498" w:rsidP="007F3498">
      <w:pPr>
        <w:spacing w:after="200" w:line="276" w:lineRule="auto"/>
        <w:rPr>
          <w:rFonts w:ascii="Calibri" w:eastAsia="Calibri" w:hAnsi="Calibri"/>
          <w:sz w:val="16"/>
          <w:szCs w:val="16"/>
        </w:rPr>
      </w:pPr>
    </w:p>
    <w:p w:rsidR="007F3498" w:rsidRDefault="007F3498" w:rsidP="007F3498">
      <w:pPr>
        <w:spacing w:after="200" w:line="276" w:lineRule="auto"/>
        <w:rPr>
          <w:rFonts w:ascii="Calibri" w:eastAsia="Calibri" w:hAnsi="Calibri"/>
          <w:sz w:val="16"/>
          <w:szCs w:val="16"/>
        </w:rPr>
      </w:pPr>
    </w:p>
    <w:p w:rsidR="007F3498" w:rsidRDefault="007F3498" w:rsidP="007F3498">
      <w:pPr>
        <w:spacing w:after="200" w:line="276" w:lineRule="auto"/>
        <w:rPr>
          <w:rFonts w:ascii="Calibri" w:eastAsia="Calibri" w:hAnsi="Calibri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2"/>
        <w:gridCol w:w="3119"/>
        <w:gridCol w:w="1843"/>
        <w:gridCol w:w="2268"/>
        <w:gridCol w:w="2835"/>
      </w:tblGrid>
      <w:tr w:rsidR="007F3498" w:rsidTr="007F3498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Указать одно из значений: в перечне (изменениях в перечни) &lt;</w:t>
            </w:r>
            <w:hyperlink r:id="rId16" w:anchor="sub_913" w:history="1">
              <w:r>
                <w:rPr>
                  <w:rStyle w:val="a3"/>
                  <w:rFonts w:ascii="Times New Roman CYR" w:hAnsi="Times New Roman CYR" w:cs="Times New Roman CYR"/>
                  <w:b/>
                  <w:bCs/>
                  <w:color w:val="106BBE"/>
                  <w:u w:val="none"/>
                </w:rPr>
                <w:t>13</w:t>
              </w:r>
            </w:hyperlink>
            <w:r>
              <w:rPr>
                <w:rFonts w:ascii="Times New Roman CYR" w:hAnsi="Times New Roman CYR" w:cs="Times New Roman CYR"/>
              </w:rPr>
              <w:t>&gt;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Сведения о правовом акте, в соответствии с которым имущество включено в перечень (изменены сведения об имуществе в перечне) &lt;</w:t>
            </w:r>
            <w:hyperlink r:id="rId17" w:anchor="sub_914" w:history="1">
              <w:r>
                <w:rPr>
                  <w:rStyle w:val="a3"/>
                  <w:rFonts w:ascii="Times New Roman CYR" w:hAnsi="Times New Roman CYR" w:cs="Times New Roman CYR"/>
                  <w:b/>
                  <w:bCs/>
                  <w:color w:val="106BBE"/>
                  <w:u w:val="none"/>
                </w:rPr>
                <w:t>14</w:t>
              </w:r>
            </w:hyperlink>
            <w:r>
              <w:rPr>
                <w:rFonts w:ascii="Times New Roman CYR" w:hAnsi="Times New Roman CYR" w:cs="Times New Roman CYR"/>
              </w:rPr>
              <w:t>&gt;</w:t>
            </w:r>
          </w:p>
        </w:tc>
      </w:tr>
      <w:tr w:rsidR="007F3498" w:rsidTr="007F3498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8" w:rsidRDefault="007F349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органа, принявшего документ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Вид документа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Реквизиты документа</w:t>
            </w:r>
          </w:p>
        </w:tc>
      </w:tr>
      <w:tr w:rsidR="007F3498" w:rsidTr="007F3498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8" w:rsidRDefault="007F349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8" w:rsidRDefault="007F349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8" w:rsidRDefault="007F349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Номер</w:t>
            </w:r>
          </w:p>
        </w:tc>
      </w:tr>
      <w:tr w:rsidR="007F3498" w:rsidTr="007F349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</w:t>
            </w:r>
          </w:p>
        </w:tc>
      </w:tr>
      <w:tr w:rsidR="007F3498" w:rsidTr="007F349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Изменения в перечне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Совет Новогоряновского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27.07.2018г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</w:t>
            </w:r>
          </w:p>
        </w:tc>
      </w:tr>
      <w:tr w:rsidR="007F3498" w:rsidTr="007F349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Изменения в перечне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Совет Новогоряновского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27.09.2019г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8" w:rsidRDefault="007F3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</w:p>
        </w:tc>
      </w:tr>
    </w:tbl>
    <w:p w:rsidR="007F3498" w:rsidRDefault="007F3498" w:rsidP="007F3498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--------------------------------</w:t>
      </w:r>
      <w:bookmarkStart w:id="1" w:name="sub_901"/>
    </w:p>
    <w:bookmarkEnd w:id="1"/>
    <w:p w:rsidR="007F3498" w:rsidRDefault="007F3498" w:rsidP="007F3498">
      <w:pPr>
        <w:spacing w:line="276" w:lineRule="auto"/>
        <w:rPr>
          <w:rFonts w:eastAsia="Calibri"/>
        </w:rPr>
      </w:pPr>
    </w:p>
    <w:p w:rsidR="00061B2C" w:rsidRDefault="00061B2C"/>
    <w:sectPr w:rsidR="00061B2C" w:rsidSect="007F349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3498"/>
    <w:rsid w:val="00061B2C"/>
    <w:rsid w:val="007F3498"/>
    <w:rsid w:val="00DE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ocuments\&#1057;&#1086;&#1074;&#1077;&#1090;%202019\&#1089;&#1077;&#1085;&#1090;&#1103;&#1073;&#1088;&#1100;\&#1088;&#1077;&#1096;.238%20&#1086;&#1090;%2027.09.19%20&#1054;%20&#1074;&#1085;&#1077;&#1089;.%20&#1080;&#1079;&#1084;.&#1074;%20&#1056;&#1057;&#1053;&#1057;&#1055;%20&#8470;%2052%20&#1086;&#1090;%2030.03.16&#1075;%20&#1086;&#1073;%20&#1091;&#1090;&#1074;.&#1087;&#1077;&#1088;&#1077;&#1095;.&#1080;&#1084;-&#1074;&#1072;%20&#1087;&#1077;&#1088;.&#1074;%20&#1072;&#1088;&#1077;&#1085;&#1076;&#1091;.doc" TargetMode="External"/><Relationship Id="rId13" Type="http://schemas.openxmlformats.org/officeDocument/2006/relationships/hyperlink" Target="file:///C:\Users\&#1040;&#1076;&#1084;&#1080;&#1085;&#1080;&#1089;&#1090;&#1088;&#1072;&#1090;&#1086;&#1088;\Documents\&#1057;&#1086;&#1074;&#1077;&#1090;%202019\&#1089;&#1077;&#1085;&#1090;&#1103;&#1073;&#1088;&#1100;\&#1088;&#1077;&#1096;.238%20&#1086;&#1090;%2027.09.19%20&#1054;%20&#1074;&#1085;&#1077;&#1089;.%20&#1080;&#1079;&#1084;.&#1074;%20&#1056;&#1057;&#1053;&#1057;&#1055;%20&#8470;%2052%20&#1086;&#1090;%2030.03.16&#1075;%20&#1086;&#1073;%20&#1091;&#1090;&#1074;.&#1087;&#1077;&#1088;&#1077;&#1095;.&#1080;&#1084;-&#1074;&#1072;%20&#1087;&#1077;&#1088;.&#1074;%20&#1072;&#1088;&#1077;&#1085;&#1076;&#1091;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76;&#1084;&#1080;&#1085;&#1080;&#1089;&#1090;&#1088;&#1072;&#1090;&#1086;&#1088;\Documents\&#1057;&#1086;&#1074;&#1077;&#1090;%202019\&#1089;&#1077;&#1085;&#1090;&#1103;&#1073;&#1088;&#1100;\&#1088;&#1077;&#1096;.238%20&#1086;&#1090;%2027.09.19%20&#1054;%20&#1074;&#1085;&#1077;&#1089;.%20&#1080;&#1079;&#1084;.&#1074;%20&#1056;&#1057;&#1053;&#1057;&#1055;%20&#8470;%2052%20&#1086;&#1090;%2030.03.16&#1075;%20&#1086;&#1073;%20&#1091;&#1090;&#1074;.&#1087;&#1077;&#1088;&#1077;&#1095;.&#1080;&#1084;-&#1074;&#1072;%20&#1087;&#1077;&#1088;.&#1074;%20&#1072;&#1088;&#1077;&#1085;&#1076;&#1091;.doc" TargetMode="External"/><Relationship Id="rId12" Type="http://schemas.openxmlformats.org/officeDocument/2006/relationships/hyperlink" Target="file:///C:\Users\&#1040;&#1076;&#1084;&#1080;&#1085;&#1080;&#1089;&#1090;&#1088;&#1072;&#1090;&#1086;&#1088;\Documents\&#1057;&#1086;&#1074;&#1077;&#1090;%202019\&#1089;&#1077;&#1085;&#1090;&#1103;&#1073;&#1088;&#1100;\&#1088;&#1077;&#1096;.238%20&#1086;&#1090;%2027.09.19%20&#1054;%20&#1074;&#1085;&#1077;&#1089;.%20&#1080;&#1079;&#1084;.&#1074;%20&#1056;&#1057;&#1053;&#1057;&#1055;%20&#8470;%2052%20&#1086;&#1090;%2030.03.16&#1075;%20&#1086;&#1073;%20&#1091;&#1090;&#1074;.&#1087;&#1077;&#1088;&#1077;&#1095;.&#1080;&#1084;-&#1074;&#1072;%20&#1087;&#1077;&#1088;.&#1074;%20&#1072;&#1088;&#1077;&#1085;&#1076;&#1091;.doc" TargetMode="External"/><Relationship Id="rId17" Type="http://schemas.openxmlformats.org/officeDocument/2006/relationships/hyperlink" Target="file:///C:\Users\&#1040;&#1076;&#1084;&#1080;&#1085;&#1080;&#1089;&#1090;&#1088;&#1072;&#1090;&#1086;&#1088;\Documents\&#1057;&#1086;&#1074;&#1077;&#1090;%202019\&#1089;&#1077;&#1085;&#1090;&#1103;&#1073;&#1088;&#1100;\&#1088;&#1077;&#1096;.238%20&#1086;&#1090;%2027.09.19%20&#1054;%20&#1074;&#1085;&#1077;&#1089;.%20&#1080;&#1079;&#1084;.&#1074;%20&#1056;&#1057;&#1053;&#1057;&#1055;%20&#8470;%2052%20&#1086;&#1090;%2030.03.16&#1075;%20&#1086;&#1073;%20&#1091;&#1090;&#1074;.&#1087;&#1077;&#1088;&#1077;&#1095;.&#1080;&#1084;-&#1074;&#1072;%20&#1087;&#1077;&#1088;.&#1074;%20&#1072;&#1088;&#1077;&#1085;&#1076;&#1091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0;&#1076;&#1084;&#1080;&#1085;&#1080;&#1089;&#1090;&#1088;&#1072;&#1090;&#1086;&#1088;\Documents\&#1057;&#1086;&#1074;&#1077;&#1090;%202019\&#1089;&#1077;&#1085;&#1090;&#1103;&#1073;&#1088;&#1100;\&#1088;&#1077;&#1096;.238%20&#1086;&#1090;%2027.09.19%20&#1054;%20&#1074;&#1085;&#1077;&#1089;.%20&#1080;&#1079;&#1084;.&#1074;%20&#1056;&#1057;&#1053;&#1057;&#1055;%20&#8470;%2052%20&#1086;&#1090;%2030.03.16&#1075;%20&#1086;&#1073;%20&#1091;&#1090;&#1074;.&#1087;&#1077;&#1088;&#1077;&#1095;.&#1080;&#1084;-&#1074;&#1072;%20&#1087;&#1077;&#1088;.&#1074;%20&#1072;&#1088;&#1077;&#1085;&#1076;&#1091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&#1080;&#1089;&#1090;&#1088;&#1072;&#1090;&#1086;&#1088;\Documents\&#1057;&#1086;&#1074;&#1077;&#1090;%202019\&#1089;&#1077;&#1085;&#1090;&#1103;&#1073;&#1088;&#1100;\&#1088;&#1077;&#1096;.238%20&#1086;&#1090;%2027.09.19%20&#1054;%20&#1074;&#1085;&#1077;&#1089;.%20&#1080;&#1079;&#1084;.&#1074;%20&#1056;&#1057;&#1053;&#1057;&#1055;%20&#8470;%2052%20&#1086;&#1090;%2030.03.16&#1075;%20&#1086;&#1073;%20&#1091;&#1090;&#1074;.&#1087;&#1077;&#1088;&#1077;&#1095;.&#1080;&#1084;-&#1074;&#1072;%20&#1087;&#1077;&#1088;.&#1074;%20&#1072;&#1088;&#1077;&#1085;&#1076;&#1091;.doc" TargetMode="External"/><Relationship Id="rId11" Type="http://schemas.openxmlformats.org/officeDocument/2006/relationships/hyperlink" Target="file:///C:\Users\&#1040;&#1076;&#1084;&#1080;&#1085;&#1080;&#1089;&#1090;&#1088;&#1072;&#1090;&#1086;&#1088;\Documents\&#1057;&#1086;&#1074;&#1077;&#1090;%202019\&#1089;&#1077;&#1085;&#1090;&#1103;&#1073;&#1088;&#1100;\&#1088;&#1077;&#1096;.238%20&#1086;&#1090;%2027.09.19%20&#1054;%20&#1074;&#1085;&#1077;&#1089;.%20&#1080;&#1079;&#1084;.&#1074;%20&#1056;&#1057;&#1053;&#1057;&#1055;%20&#8470;%2052%20&#1086;&#1090;%2030.03.16&#1075;%20&#1086;&#1073;%20&#1091;&#1090;&#1074;.&#1087;&#1077;&#1088;&#1077;&#1095;.&#1080;&#1084;-&#1074;&#1072;%20&#1087;&#1077;&#1088;.&#1074;%20&#1072;&#1088;&#1077;&#1085;&#1076;&#1091;.doc" TargetMode="External"/><Relationship Id="rId5" Type="http://schemas.openxmlformats.org/officeDocument/2006/relationships/hyperlink" Target="file:///C:\Users\&#1040;&#1076;&#1084;&#1080;&#1085;&#1080;&#1089;&#1090;&#1088;&#1072;&#1090;&#1086;&#1088;\Documents\&#1057;&#1086;&#1074;&#1077;&#1090;%202019\&#1089;&#1077;&#1085;&#1090;&#1103;&#1073;&#1088;&#1100;\&#1088;&#1077;&#1096;.238%20&#1086;&#1090;%2027.09.19%20&#1054;%20&#1074;&#1085;&#1077;&#1089;.%20&#1080;&#1079;&#1084;.&#1074;%20&#1056;&#1057;&#1053;&#1057;&#1055;%20&#8470;%2052%20&#1086;&#1090;%2030.03.16&#1075;%20&#1086;&#1073;%20&#1091;&#1090;&#1074;.&#1087;&#1077;&#1088;&#1077;&#1095;.&#1080;&#1084;-&#1074;&#1072;%20&#1087;&#1077;&#1088;.&#1074;%20&#1072;&#1088;&#1077;&#1085;&#1076;&#1091;.doc" TargetMode="External"/><Relationship Id="rId15" Type="http://schemas.openxmlformats.org/officeDocument/2006/relationships/hyperlink" Target="file:///C:\Users\&#1040;&#1076;&#1084;&#1080;&#1085;&#1080;&#1089;&#1090;&#1088;&#1072;&#1090;&#1086;&#1088;\Documents\&#1057;&#1086;&#1074;&#1077;&#1090;%202019\&#1089;&#1077;&#1085;&#1090;&#1103;&#1073;&#1088;&#1100;\&#1088;&#1077;&#1096;.238%20&#1086;&#1090;%2027.09.19%20&#1054;%20&#1074;&#1085;&#1077;&#1089;.%20&#1080;&#1079;&#1084;.&#1074;%20&#1056;&#1057;&#1053;&#1057;&#1055;%20&#8470;%2052%20&#1086;&#1090;%2030.03.16&#1075;%20&#1086;&#1073;%20&#1091;&#1090;&#1074;.&#1087;&#1077;&#1088;&#1077;&#1095;.&#1080;&#1084;-&#1074;&#1072;%20&#1087;&#1077;&#1088;.&#1074;%20&#1072;&#1088;&#1077;&#1085;&#1076;&#1091;.doc" TargetMode="External"/><Relationship Id="rId10" Type="http://schemas.openxmlformats.org/officeDocument/2006/relationships/hyperlink" Target="file:///C:\Users\&#1040;&#1076;&#1084;&#1080;&#1085;&#1080;&#1089;&#1090;&#1088;&#1072;&#1090;&#1086;&#1088;\Documents\&#1057;&#1086;&#1074;&#1077;&#1090;%202019\&#1089;&#1077;&#1085;&#1090;&#1103;&#1073;&#1088;&#1100;\&#1088;&#1077;&#1096;.238%20&#1086;&#1090;%2027.09.19%20&#1054;%20&#1074;&#1085;&#1077;&#1089;.%20&#1080;&#1079;&#1084;.&#1074;%20&#1056;&#1057;&#1053;&#1057;&#1055;%20&#8470;%2052%20&#1086;&#1090;%2030.03.16&#1075;%20&#1086;&#1073;%20&#1091;&#1090;&#1074;.&#1087;&#1077;&#1088;&#1077;&#1095;.&#1080;&#1084;-&#1074;&#1072;%20&#1087;&#1077;&#1088;.&#1074;%20&#1072;&#1088;&#1077;&#1085;&#1076;&#1091;.doc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&#1040;&#1076;&#1084;&#1080;&#1085;&#1080;&#1089;&#1090;&#1088;&#1072;&#1090;&#1086;&#1088;\Documents\&#1057;&#1086;&#1074;&#1077;&#1090;%202019\&#1089;&#1077;&#1085;&#1090;&#1103;&#1073;&#1088;&#1100;\&#1088;&#1077;&#1096;.238%20&#1086;&#1090;%2027.09.19%20&#1054;%20&#1074;&#1085;&#1077;&#1089;.%20&#1080;&#1079;&#1084;.&#1074;%20&#1056;&#1057;&#1053;&#1057;&#1055;%20&#8470;%2052%20&#1086;&#1090;%2030.03.16&#1075;%20&#1086;&#1073;%20&#1091;&#1090;&#1074;.&#1087;&#1077;&#1088;&#1077;&#1095;.&#1080;&#1084;-&#1074;&#1072;%20&#1087;&#1077;&#1088;.&#1074;%20&#1072;&#1088;&#1077;&#1085;&#1076;&#1091;.doc" TargetMode="External"/><Relationship Id="rId9" Type="http://schemas.openxmlformats.org/officeDocument/2006/relationships/hyperlink" Target="file:///C:\Users\&#1040;&#1076;&#1084;&#1080;&#1085;&#1080;&#1089;&#1090;&#1088;&#1072;&#1090;&#1086;&#1088;\Documents\&#1057;&#1086;&#1074;&#1077;&#1090;%202019\&#1089;&#1077;&#1085;&#1090;&#1103;&#1073;&#1088;&#1100;\&#1088;&#1077;&#1096;.238%20&#1086;&#1090;%2027.09.19%20&#1054;%20&#1074;&#1085;&#1077;&#1089;.%20&#1080;&#1079;&#1084;.&#1074;%20&#1056;&#1057;&#1053;&#1057;&#1055;%20&#8470;%2052%20&#1086;&#1090;%2030.03.16&#1075;%20&#1086;&#1073;%20&#1091;&#1090;&#1074;.&#1087;&#1077;&#1088;&#1077;&#1095;.&#1080;&#1084;-&#1074;&#1072;%20&#1087;&#1077;&#1088;.&#1074;%20&#1072;&#1088;&#1077;&#1085;&#1076;&#1091;.doc" TargetMode="External"/><Relationship Id="rId14" Type="http://schemas.openxmlformats.org/officeDocument/2006/relationships/hyperlink" Target="file:///C:\Users\&#1040;&#1076;&#1084;&#1080;&#1085;&#1080;&#1089;&#1090;&#1088;&#1072;&#1090;&#1086;&#1088;\Documents\&#1057;&#1086;&#1074;&#1077;&#1090;%202019\&#1089;&#1077;&#1085;&#1090;&#1103;&#1073;&#1088;&#1100;\&#1088;&#1077;&#1096;.238%20&#1086;&#1090;%2027.09.19%20&#1054;%20&#1074;&#1085;&#1077;&#1089;.%20&#1080;&#1079;&#1084;.&#1074;%20&#1056;&#1057;&#1053;&#1057;&#1055;%20&#8470;%2052%20&#1086;&#1090;%2030.03.16&#1075;%20&#1086;&#1073;%20&#1091;&#1090;&#1074;.&#1087;&#1077;&#1088;&#1077;&#1095;.&#1080;&#1084;-&#1074;&#1072;%20&#1087;&#1077;&#1088;.&#1074;%20&#1072;&#1088;&#1077;&#1085;&#1076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2020-07-06T07:57:00Z</dcterms:created>
  <dcterms:modified xsi:type="dcterms:W3CDTF">2020-07-06T07:59:00Z</dcterms:modified>
</cp:coreProperties>
</file>