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2" w:rsidRDefault="00B85AF9" w:rsidP="00B85AF9">
      <w:pPr>
        <w:pStyle w:val="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9476F2" w:rsidRDefault="00A742CC" w:rsidP="009476F2">
      <w:pPr>
        <w:pStyle w:val="20"/>
        <w:shd w:val="clear" w:color="auto" w:fill="auto"/>
        <w:spacing w:after="0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Рассмотрения и оценки предложений заинтересованных лиц о включении в муниципальную программу «Формирование современной городской среды </w:t>
      </w:r>
      <w:r w:rsidR="009476F2">
        <w:rPr>
          <w:rFonts w:ascii="Times New Roman" w:hAnsi="Times New Roman" w:cs="Times New Roman"/>
          <w:sz w:val="24"/>
          <w:szCs w:val="24"/>
        </w:rPr>
        <w:t>на территории Новогоряновского сельского поселения на 2018-2022 годы</w:t>
      </w:r>
      <w:r w:rsidRPr="009476F2">
        <w:rPr>
          <w:rFonts w:ascii="Times New Roman" w:hAnsi="Times New Roman" w:cs="Times New Roman"/>
          <w:sz w:val="24"/>
          <w:szCs w:val="24"/>
        </w:rPr>
        <w:t>» общественной и дворовых территорий, подлежащих благоустройству в 201</w:t>
      </w:r>
      <w:r w:rsidR="009476F2">
        <w:rPr>
          <w:rFonts w:ascii="Times New Roman" w:hAnsi="Times New Roman" w:cs="Times New Roman"/>
          <w:sz w:val="24"/>
          <w:szCs w:val="24"/>
        </w:rPr>
        <w:t>8 году</w:t>
      </w:r>
    </w:p>
    <w:p w:rsidR="009476F2" w:rsidRDefault="009476F2" w:rsidP="009476F2">
      <w:pPr>
        <w:pStyle w:val="20"/>
        <w:shd w:val="clear" w:color="auto" w:fill="auto"/>
        <w:spacing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9476F2" w:rsidRPr="009476F2" w:rsidRDefault="009476F2" w:rsidP="009476F2">
      <w:pPr>
        <w:pStyle w:val="20"/>
        <w:shd w:val="clear" w:color="auto" w:fill="auto"/>
        <w:spacing w:after="0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476F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9476F2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9476F2">
        <w:rPr>
          <w:rFonts w:ascii="Times New Roman" w:hAnsi="Times New Roman" w:cs="Times New Roman"/>
          <w:b w:val="0"/>
          <w:sz w:val="24"/>
          <w:szCs w:val="24"/>
        </w:rPr>
        <w:t>овое Горяново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24.11.2017г</w:t>
      </w:r>
    </w:p>
    <w:p w:rsidR="00C9266D" w:rsidRPr="009476F2" w:rsidRDefault="00A742CC">
      <w:pPr>
        <w:pStyle w:val="1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C9266D" w:rsidRPr="009476F2" w:rsidRDefault="00A742CC" w:rsidP="009476F2">
      <w:pPr>
        <w:pStyle w:val="1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476F2">
        <w:rPr>
          <w:rFonts w:ascii="Times New Roman" w:hAnsi="Times New Roman" w:cs="Times New Roman"/>
          <w:sz w:val="24"/>
          <w:szCs w:val="24"/>
        </w:rPr>
        <w:tab/>
      </w:r>
    </w:p>
    <w:p w:rsidR="00C9266D" w:rsidRPr="009476F2" w:rsidRDefault="009476F2">
      <w:pPr>
        <w:pStyle w:val="1"/>
        <w:shd w:val="clear" w:color="auto" w:fill="auto"/>
        <w:spacing w:before="0"/>
        <w:ind w:left="40" w:right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Т.И</w:t>
      </w:r>
      <w:r w:rsidR="00A742CC" w:rsidRPr="009476F2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заведующая организационным отделом администрации Новогоряновского сельского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A742CC" w:rsidRPr="0094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42CC" w:rsidRPr="009476F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 комиссии;</w:t>
      </w:r>
    </w:p>
    <w:p w:rsidR="009476F2" w:rsidRDefault="009476F2">
      <w:pPr>
        <w:pStyle w:val="1"/>
        <w:shd w:val="clear" w:color="auto" w:fill="auto"/>
        <w:spacing w:before="0"/>
        <w:ind w:left="4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Елисеева Вера Павловна</w:t>
      </w:r>
      <w:r w:rsidR="00A742CC" w:rsidRPr="009476F2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Новогоряновского сельского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A742CC" w:rsidRPr="0094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секретарь комиссии;</w:t>
      </w:r>
    </w:p>
    <w:p w:rsidR="00C9266D" w:rsidRPr="009476F2" w:rsidRDefault="00A742CC">
      <w:pPr>
        <w:pStyle w:val="1"/>
        <w:shd w:val="clear" w:color="auto" w:fill="auto"/>
        <w:spacing w:before="0"/>
        <w:ind w:left="40" w:right="42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9266D" w:rsidRPr="009476F2" w:rsidRDefault="009476F2">
      <w:pPr>
        <w:pStyle w:val="1"/>
        <w:shd w:val="clear" w:color="auto" w:fill="auto"/>
        <w:spacing w:before="0" w:line="251" w:lineRule="exact"/>
        <w:ind w:left="40" w:right="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МУП ЖКХ «Новогоряновское коммунальное объединение»;</w:t>
      </w:r>
    </w:p>
    <w:p w:rsidR="009476F2" w:rsidRDefault="009476F2">
      <w:pPr>
        <w:pStyle w:val="1"/>
        <w:shd w:val="clear" w:color="auto" w:fill="auto"/>
        <w:spacing w:before="0" w:line="404" w:lineRule="exact"/>
        <w:ind w:left="4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 Е.А. - 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 </w:t>
      </w:r>
      <w:r>
        <w:rPr>
          <w:rFonts w:ascii="Times New Roman" w:hAnsi="Times New Roman" w:cs="Times New Roman"/>
          <w:sz w:val="24"/>
          <w:szCs w:val="24"/>
        </w:rPr>
        <w:t>Новогоряновского сельского поселения;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Чернышева О.Г. – депутат Совета Новогоряновского сельского поселения</w:t>
      </w:r>
    </w:p>
    <w:p w:rsidR="00C9266D" w:rsidRPr="009476F2" w:rsidRDefault="009476F2">
      <w:pPr>
        <w:pStyle w:val="1"/>
        <w:shd w:val="clear" w:color="auto" w:fill="auto"/>
        <w:spacing w:before="0" w:line="404" w:lineRule="exact"/>
        <w:ind w:left="4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C9266D" w:rsidRPr="009476F2" w:rsidRDefault="009476F2" w:rsidP="009476F2">
      <w:pPr>
        <w:pStyle w:val="1"/>
        <w:shd w:val="clear" w:color="auto" w:fill="auto"/>
        <w:tabs>
          <w:tab w:val="left" w:pos="226"/>
        </w:tabs>
        <w:spacing w:before="0" w:after="120" w:line="243" w:lineRule="exact"/>
        <w:ind w:left="4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Рассмотрение предложений о включении </w:t>
      </w:r>
      <w:r>
        <w:rPr>
          <w:rFonts w:ascii="Times New Roman" w:hAnsi="Times New Roman" w:cs="Times New Roman"/>
          <w:sz w:val="24"/>
          <w:szCs w:val="24"/>
        </w:rPr>
        <w:t>дворовой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4"/>
          <w:szCs w:val="24"/>
        </w:rPr>
        <w:t>Новогоряновского сельского поселения на 2018-2022годы»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6D" w:rsidRPr="009476F2" w:rsidRDefault="009476F2" w:rsidP="009476F2">
      <w:pPr>
        <w:pStyle w:val="1"/>
        <w:shd w:val="clear" w:color="auto" w:fill="auto"/>
        <w:tabs>
          <w:tab w:val="left" w:pos="1336"/>
        </w:tabs>
        <w:spacing w:before="0" w:after="118" w:line="243" w:lineRule="exact"/>
        <w:ind w:left="40"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42CC" w:rsidRPr="009476F2">
        <w:rPr>
          <w:rFonts w:ascii="Times New Roman" w:hAnsi="Times New Roman" w:cs="Times New Roman"/>
          <w:sz w:val="24"/>
          <w:szCs w:val="24"/>
        </w:rPr>
        <w:t>Рассмотрение</w:t>
      </w:r>
      <w:r w:rsidR="00A742CC" w:rsidRPr="009476F2">
        <w:rPr>
          <w:rFonts w:ascii="Times New Roman" w:hAnsi="Times New Roman" w:cs="Times New Roman"/>
          <w:sz w:val="24"/>
          <w:szCs w:val="24"/>
        </w:rPr>
        <w:tab/>
        <w:t xml:space="preserve">предложений о включении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Новогоряновского сельского 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на 2018-2022 годы</w:t>
      </w:r>
      <w:r w:rsidR="00A742CC" w:rsidRPr="009476F2">
        <w:rPr>
          <w:rFonts w:ascii="Times New Roman" w:hAnsi="Times New Roman" w:cs="Times New Roman"/>
          <w:sz w:val="24"/>
          <w:szCs w:val="24"/>
        </w:rPr>
        <w:t>»</w:t>
      </w:r>
      <w:r w:rsidR="003434BF">
        <w:rPr>
          <w:rFonts w:ascii="Times New Roman" w:hAnsi="Times New Roman" w:cs="Times New Roman"/>
          <w:sz w:val="24"/>
          <w:szCs w:val="24"/>
        </w:rPr>
        <w:t xml:space="preserve"> </w:t>
      </w:r>
      <w:r w:rsidR="00A742CC" w:rsidRPr="009476F2">
        <w:rPr>
          <w:rFonts w:ascii="Times New Roman" w:hAnsi="Times New Roman" w:cs="Times New Roman"/>
          <w:sz w:val="24"/>
          <w:szCs w:val="24"/>
        </w:rPr>
        <w:t>общественной территории.</w:t>
      </w:r>
    </w:p>
    <w:p w:rsidR="00C9266D" w:rsidRPr="009476F2" w:rsidRDefault="00A742CC">
      <w:pPr>
        <w:pStyle w:val="1"/>
        <w:shd w:val="clear" w:color="auto" w:fill="auto"/>
        <w:spacing w:before="0" w:after="173" w:line="246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9476F2">
        <w:rPr>
          <w:rFonts w:ascii="Times New Roman" w:hAnsi="Times New Roman" w:cs="Times New Roman"/>
          <w:sz w:val="24"/>
          <w:szCs w:val="24"/>
        </w:rPr>
        <w:t>Смирнова Т.И. – заведующая организационным отделом администрации Новогоряновского сельского поселения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9476F2">
        <w:rPr>
          <w:rFonts w:ascii="Times New Roman" w:hAnsi="Times New Roman" w:cs="Times New Roman"/>
          <w:sz w:val="24"/>
          <w:szCs w:val="24"/>
        </w:rPr>
        <w:t>а</w:t>
      </w:r>
      <w:r w:rsidRPr="009476F2">
        <w:rPr>
          <w:rFonts w:ascii="Times New Roman" w:hAnsi="Times New Roman" w:cs="Times New Roman"/>
          <w:sz w:val="24"/>
          <w:szCs w:val="24"/>
        </w:rPr>
        <w:t xml:space="preserve"> членов комиссии о приоритетном проекте «Формирование современной городской среды»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476F2">
        <w:rPr>
          <w:rFonts w:ascii="Times New Roman" w:hAnsi="Times New Roman" w:cs="Times New Roman"/>
          <w:sz w:val="24"/>
          <w:szCs w:val="24"/>
        </w:rPr>
        <w:t xml:space="preserve">б участии муниципального образования в реализации данного проекта, для которого необходимо разработать и утвердить муниципальную программу, об этапах реализации программы, необходимости ее публичного, всестороннего обсуждения, об общих подходах к формированию программы и включения в нее объектов, требующих благоустройства </w:t>
      </w:r>
      <w:r w:rsidR="007026A0">
        <w:rPr>
          <w:rFonts w:ascii="Times New Roman" w:hAnsi="Times New Roman" w:cs="Times New Roman"/>
          <w:sz w:val="24"/>
          <w:szCs w:val="24"/>
        </w:rPr>
        <w:t>дворовых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территорий, общественной территории. </w:t>
      </w:r>
      <w:r w:rsidR="007026A0">
        <w:rPr>
          <w:rFonts w:ascii="Times New Roman" w:hAnsi="Times New Roman" w:cs="Times New Roman"/>
          <w:sz w:val="24"/>
          <w:szCs w:val="24"/>
        </w:rPr>
        <w:t>Смирнова Т.И.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7026A0">
        <w:rPr>
          <w:rFonts w:ascii="Times New Roman" w:hAnsi="Times New Roman" w:cs="Times New Roman"/>
          <w:sz w:val="24"/>
          <w:szCs w:val="24"/>
        </w:rPr>
        <w:t>а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проведении встречи с представителями многоквартирных домов, общественности.</w:t>
      </w:r>
    </w:p>
    <w:p w:rsidR="00C9266D" w:rsidRPr="00065FC7" w:rsidRDefault="00A742CC" w:rsidP="00065FC7">
      <w:pPr>
        <w:pStyle w:val="20"/>
        <w:shd w:val="clear" w:color="auto" w:fill="auto"/>
        <w:spacing w:after="150" w:line="180" w:lineRule="exact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65FC7">
        <w:rPr>
          <w:rFonts w:ascii="Times New Roman" w:hAnsi="Times New Roman" w:cs="Times New Roman"/>
          <w:b w:val="0"/>
          <w:sz w:val="24"/>
          <w:szCs w:val="24"/>
        </w:rPr>
        <w:t>Рассмотрение 1 вопроса:</w:t>
      </w:r>
    </w:p>
    <w:p w:rsidR="00C9266D" w:rsidRPr="00065FC7" w:rsidRDefault="007026A0" w:rsidP="00065FC7">
      <w:pPr>
        <w:pStyle w:val="20"/>
        <w:shd w:val="clear" w:color="auto" w:fill="auto"/>
        <w:spacing w:after="0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65FC7">
        <w:rPr>
          <w:rFonts w:ascii="Times New Roman" w:hAnsi="Times New Roman" w:cs="Times New Roman"/>
          <w:b w:val="0"/>
          <w:sz w:val="24"/>
          <w:szCs w:val="24"/>
        </w:rPr>
        <w:t>Смирнова Т.И.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 xml:space="preserve"> проинформировал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>а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 xml:space="preserve"> членов общественной комиссии о поступивших предложениях о включению 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>дворовых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 xml:space="preserve"> терр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>иторий в муниципальную программу «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современной городской среды на территории 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Новогоряновского сельского 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>на 2018-2022годы</w:t>
      </w:r>
      <w:r w:rsidR="00A742CC" w:rsidRPr="00065FC7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Start"/>
      <w:r w:rsidR="00065FC7" w:rsidRPr="00065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FC7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065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FC7" w:rsidRPr="00065FC7">
        <w:rPr>
          <w:rFonts w:ascii="Times New Roman" w:hAnsi="Times New Roman" w:cs="Times New Roman"/>
          <w:b w:val="0"/>
          <w:sz w:val="24"/>
          <w:szCs w:val="24"/>
        </w:rPr>
        <w:t>подлежащих благоустройству в 2018 году</w:t>
      </w:r>
      <w:r w:rsidR="00065FC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9266D" w:rsidRPr="009476F2" w:rsidRDefault="00A742CC">
      <w:pPr>
        <w:pStyle w:val="1"/>
        <w:shd w:val="clear" w:color="auto" w:fill="auto"/>
        <w:spacing w:before="0" w:after="173" w:line="246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7026A0">
        <w:rPr>
          <w:rFonts w:ascii="Times New Roman" w:hAnsi="Times New Roman" w:cs="Times New Roman"/>
          <w:sz w:val="24"/>
          <w:szCs w:val="24"/>
        </w:rPr>
        <w:t xml:space="preserve"> </w:t>
      </w:r>
      <w:r w:rsidRPr="009476F2">
        <w:rPr>
          <w:rFonts w:ascii="Times New Roman" w:hAnsi="Times New Roman" w:cs="Times New Roman"/>
          <w:sz w:val="24"/>
          <w:szCs w:val="24"/>
        </w:rPr>
        <w:t xml:space="preserve">1 поступило </w:t>
      </w:r>
      <w:r w:rsidR="007026A0">
        <w:rPr>
          <w:rFonts w:ascii="Times New Roman" w:hAnsi="Times New Roman" w:cs="Times New Roman"/>
          <w:sz w:val="24"/>
          <w:szCs w:val="24"/>
        </w:rPr>
        <w:t>01.11.</w:t>
      </w:r>
      <w:r w:rsidRPr="009476F2">
        <w:rPr>
          <w:rFonts w:ascii="Times New Roman" w:hAnsi="Times New Roman" w:cs="Times New Roman"/>
          <w:sz w:val="24"/>
          <w:szCs w:val="24"/>
        </w:rPr>
        <w:t>2017года от собственников помещений многоквартирного дома №1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7026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26A0">
        <w:rPr>
          <w:rFonts w:ascii="Times New Roman" w:hAnsi="Times New Roman" w:cs="Times New Roman"/>
          <w:sz w:val="24"/>
          <w:szCs w:val="24"/>
        </w:rPr>
        <w:t>омсомольская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7026A0">
        <w:rPr>
          <w:rFonts w:ascii="Times New Roman" w:hAnsi="Times New Roman" w:cs="Times New Roman"/>
          <w:sz w:val="24"/>
          <w:szCs w:val="24"/>
        </w:rPr>
        <w:t>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after="81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-асфальтирование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7026A0" w:rsidRPr="009476F2" w:rsidRDefault="007026A0">
      <w:pPr>
        <w:pStyle w:val="1"/>
        <w:shd w:val="clear" w:color="auto" w:fill="auto"/>
        <w:spacing w:before="0" w:after="81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after="122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7026A0">
        <w:rPr>
          <w:rFonts w:ascii="Times New Roman" w:hAnsi="Times New Roman" w:cs="Times New Roman"/>
          <w:sz w:val="24"/>
          <w:szCs w:val="24"/>
        </w:rPr>
        <w:t>31 октября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9476F2" w:rsidRDefault="00A742CC">
      <w:pPr>
        <w:pStyle w:val="1"/>
        <w:shd w:val="clear" w:color="auto" w:fill="auto"/>
        <w:spacing w:before="0" w:after="167" w:line="238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7026A0">
        <w:rPr>
          <w:rFonts w:ascii="Times New Roman" w:hAnsi="Times New Roman" w:cs="Times New Roman"/>
          <w:sz w:val="24"/>
          <w:szCs w:val="24"/>
        </w:rPr>
        <w:t xml:space="preserve"> </w:t>
      </w:r>
      <w:r w:rsidRPr="009476F2">
        <w:rPr>
          <w:rFonts w:ascii="Times New Roman" w:hAnsi="Times New Roman" w:cs="Times New Roman"/>
          <w:sz w:val="24"/>
          <w:szCs w:val="24"/>
        </w:rPr>
        <w:t xml:space="preserve">2 поступило </w:t>
      </w:r>
      <w:r w:rsidR="007026A0">
        <w:rPr>
          <w:rFonts w:ascii="Times New Roman" w:hAnsi="Times New Roman" w:cs="Times New Roman"/>
          <w:sz w:val="24"/>
          <w:szCs w:val="24"/>
        </w:rPr>
        <w:t>07.11.2017г</w:t>
      </w:r>
      <w:r w:rsidRPr="009476F2">
        <w:rPr>
          <w:rFonts w:ascii="Times New Roman" w:hAnsi="Times New Roman" w:cs="Times New Roman"/>
          <w:sz w:val="24"/>
          <w:szCs w:val="24"/>
        </w:rPr>
        <w:t xml:space="preserve"> года от собственников помещений многоквартирного дома № </w:t>
      </w:r>
      <w:r w:rsidR="007026A0">
        <w:rPr>
          <w:rFonts w:ascii="Times New Roman" w:hAnsi="Times New Roman" w:cs="Times New Roman"/>
          <w:sz w:val="24"/>
          <w:szCs w:val="24"/>
        </w:rPr>
        <w:t>1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7026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026A0">
        <w:rPr>
          <w:rFonts w:ascii="Times New Roman" w:hAnsi="Times New Roman" w:cs="Times New Roman"/>
          <w:sz w:val="24"/>
          <w:szCs w:val="24"/>
        </w:rPr>
        <w:t>олодежная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7026A0">
        <w:rPr>
          <w:rFonts w:ascii="Times New Roman" w:hAnsi="Times New Roman" w:cs="Times New Roman"/>
          <w:sz w:val="24"/>
          <w:szCs w:val="24"/>
        </w:rPr>
        <w:t>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after="78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lastRenderedPageBreak/>
        <w:t>-асфаль</w:t>
      </w:r>
      <w:r w:rsidR="007026A0">
        <w:rPr>
          <w:rFonts w:ascii="Times New Roman" w:hAnsi="Times New Roman" w:cs="Times New Roman"/>
          <w:sz w:val="24"/>
          <w:szCs w:val="24"/>
        </w:rPr>
        <w:t xml:space="preserve">тирование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 w:rsidR="007026A0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7026A0" w:rsidRPr="009476F2" w:rsidRDefault="007026A0">
      <w:pPr>
        <w:pStyle w:val="1"/>
        <w:shd w:val="clear" w:color="auto" w:fill="auto"/>
        <w:spacing w:before="0" w:after="78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after="120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7026A0">
        <w:rPr>
          <w:rFonts w:ascii="Times New Roman" w:hAnsi="Times New Roman" w:cs="Times New Roman"/>
          <w:sz w:val="24"/>
          <w:szCs w:val="24"/>
        </w:rPr>
        <w:t>03 ноября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9476F2" w:rsidRDefault="00A742CC">
      <w:pPr>
        <w:pStyle w:val="1"/>
        <w:shd w:val="clear" w:color="auto" w:fill="auto"/>
        <w:spacing w:before="0" w:after="169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7026A0">
        <w:rPr>
          <w:rFonts w:ascii="Times New Roman" w:hAnsi="Times New Roman" w:cs="Times New Roman"/>
          <w:sz w:val="24"/>
          <w:szCs w:val="24"/>
        </w:rPr>
        <w:t xml:space="preserve"> </w:t>
      </w:r>
      <w:r w:rsidRPr="009476F2">
        <w:rPr>
          <w:rFonts w:ascii="Times New Roman" w:hAnsi="Times New Roman" w:cs="Times New Roman"/>
          <w:sz w:val="24"/>
          <w:szCs w:val="24"/>
        </w:rPr>
        <w:t xml:space="preserve">3 поступило </w:t>
      </w:r>
      <w:r w:rsidR="007026A0">
        <w:rPr>
          <w:rFonts w:ascii="Times New Roman" w:hAnsi="Times New Roman" w:cs="Times New Roman"/>
          <w:sz w:val="24"/>
          <w:szCs w:val="24"/>
        </w:rPr>
        <w:t>09.11.2017г</w:t>
      </w:r>
      <w:r w:rsidRPr="009476F2">
        <w:rPr>
          <w:rFonts w:ascii="Times New Roman" w:hAnsi="Times New Roman" w:cs="Times New Roman"/>
          <w:sz w:val="24"/>
          <w:szCs w:val="24"/>
        </w:rPr>
        <w:t xml:space="preserve"> года от собственников помещений многоквартирного дома № </w:t>
      </w:r>
      <w:r w:rsidR="007026A0">
        <w:rPr>
          <w:rFonts w:ascii="Times New Roman" w:hAnsi="Times New Roman" w:cs="Times New Roman"/>
          <w:sz w:val="24"/>
          <w:szCs w:val="24"/>
        </w:rPr>
        <w:t>3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7026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026A0">
        <w:rPr>
          <w:rFonts w:ascii="Times New Roman" w:hAnsi="Times New Roman" w:cs="Times New Roman"/>
          <w:sz w:val="24"/>
          <w:szCs w:val="24"/>
        </w:rPr>
        <w:t>олодежная 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7026A0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-асфаль</w:t>
      </w:r>
      <w:r w:rsidR="007026A0">
        <w:rPr>
          <w:rFonts w:ascii="Times New Roman" w:hAnsi="Times New Roman" w:cs="Times New Roman"/>
          <w:sz w:val="24"/>
          <w:szCs w:val="24"/>
        </w:rPr>
        <w:t xml:space="preserve">тирование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 w:rsidR="007026A0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7026A0" w:rsidRDefault="007026A0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7026A0" w:rsidRPr="009476F2" w:rsidRDefault="007026A0" w:rsidP="007026A0">
      <w:pPr>
        <w:pStyle w:val="1"/>
        <w:shd w:val="clear" w:color="auto" w:fill="auto"/>
        <w:spacing w:before="0" w:after="169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9476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hAnsi="Times New Roman" w:cs="Times New Roman"/>
          <w:sz w:val="24"/>
          <w:szCs w:val="24"/>
        </w:rPr>
        <w:t>14.11.2017г</w:t>
      </w:r>
      <w:r w:rsidRPr="009476F2">
        <w:rPr>
          <w:rFonts w:ascii="Times New Roman" w:hAnsi="Times New Roman" w:cs="Times New Roman"/>
          <w:sz w:val="24"/>
          <w:szCs w:val="24"/>
        </w:rPr>
        <w:t xml:space="preserve"> года от собственников помещений многоквартирного дома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олодежная 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7026A0" w:rsidRDefault="007026A0" w:rsidP="007026A0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-асфаль</w:t>
      </w:r>
      <w:r>
        <w:rPr>
          <w:rFonts w:ascii="Times New Roman" w:hAnsi="Times New Roman" w:cs="Times New Roman"/>
          <w:sz w:val="24"/>
          <w:szCs w:val="24"/>
        </w:rPr>
        <w:t xml:space="preserve">тирование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7026A0" w:rsidRPr="009476F2" w:rsidRDefault="007026A0" w:rsidP="008A7ECD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 w:rsidP="00065FC7">
      <w:pPr>
        <w:pStyle w:val="1"/>
        <w:shd w:val="clear" w:color="auto" w:fill="auto"/>
        <w:spacing w:before="0" w:after="48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7026A0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7026A0">
        <w:rPr>
          <w:rFonts w:ascii="Times New Roman" w:hAnsi="Times New Roman" w:cs="Times New Roman"/>
          <w:sz w:val="24"/>
          <w:szCs w:val="24"/>
        </w:rPr>
        <w:t>13 ноября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9476F2" w:rsidRDefault="00A742CC" w:rsidP="00065FC7">
      <w:pPr>
        <w:pStyle w:val="1"/>
        <w:shd w:val="clear" w:color="auto" w:fill="auto"/>
        <w:spacing w:before="0" w:after="169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8A7ECD">
        <w:rPr>
          <w:rFonts w:ascii="Times New Roman" w:hAnsi="Times New Roman" w:cs="Times New Roman"/>
          <w:sz w:val="24"/>
          <w:szCs w:val="24"/>
        </w:rPr>
        <w:t xml:space="preserve"> 5</w:t>
      </w:r>
      <w:r w:rsidRPr="009476F2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8A7ECD">
        <w:rPr>
          <w:rFonts w:ascii="Times New Roman" w:hAnsi="Times New Roman" w:cs="Times New Roman"/>
          <w:sz w:val="24"/>
          <w:szCs w:val="24"/>
        </w:rPr>
        <w:t>14.11.</w:t>
      </w:r>
      <w:r w:rsidRPr="009476F2">
        <w:rPr>
          <w:rFonts w:ascii="Times New Roman" w:hAnsi="Times New Roman" w:cs="Times New Roman"/>
          <w:sz w:val="24"/>
          <w:szCs w:val="24"/>
        </w:rPr>
        <w:t xml:space="preserve">2017 года от собственников помещений многоквартирного дома № </w:t>
      </w:r>
      <w:r w:rsidR="008A7ECD">
        <w:rPr>
          <w:rFonts w:ascii="Times New Roman" w:hAnsi="Times New Roman" w:cs="Times New Roman"/>
          <w:sz w:val="24"/>
          <w:szCs w:val="24"/>
        </w:rPr>
        <w:t>4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8A7E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A7ECD">
        <w:rPr>
          <w:rFonts w:ascii="Times New Roman" w:hAnsi="Times New Roman" w:cs="Times New Roman"/>
          <w:sz w:val="24"/>
          <w:szCs w:val="24"/>
        </w:rPr>
        <w:t>олодежной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8A7ECD">
        <w:rPr>
          <w:rFonts w:ascii="Times New Roman" w:hAnsi="Times New Roman" w:cs="Times New Roman"/>
          <w:sz w:val="24"/>
          <w:szCs w:val="24"/>
        </w:rPr>
        <w:t>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8A7ECD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after="92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-асфаль</w:t>
      </w:r>
      <w:r w:rsidR="008A7ECD">
        <w:rPr>
          <w:rFonts w:ascii="Times New Roman" w:hAnsi="Times New Roman" w:cs="Times New Roman"/>
          <w:sz w:val="24"/>
          <w:szCs w:val="24"/>
        </w:rPr>
        <w:t xml:space="preserve">тирование </w:t>
      </w:r>
      <w:r w:rsidR="00B22685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="008A7ECD">
        <w:rPr>
          <w:rFonts w:ascii="Times New Roman" w:hAnsi="Times New Roman" w:cs="Times New Roman"/>
          <w:sz w:val="24"/>
          <w:szCs w:val="24"/>
        </w:rPr>
        <w:t>территории;</w:t>
      </w:r>
    </w:p>
    <w:p w:rsidR="008A7ECD" w:rsidRPr="009476F2" w:rsidRDefault="008A7ECD" w:rsidP="008A7ECD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after="116" w:line="235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8A7ECD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8A7ECD">
        <w:rPr>
          <w:rFonts w:ascii="Times New Roman" w:hAnsi="Times New Roman" w:cs="Times New Roman"/>
          <w:sz w:val="24"/>
          <w:szCs w:val="24"/>
        </w:rPr>
        <w:t>13ноября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9476F2" w:rsidRDefault="00A742CC">
      <w:pPr>
        <w:pStyle w:val="1"/>
        <w:shd w:val="clear" w:color="auto" w:fill="auto"/>
        <w:spacing w:before="0" w:after="169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8A7ECD">
        <w:rPr>
          <w:rFonts w:ascii="Times New Roman" w:hAnsi="Times New Roman" w:cs="Times New Roman"/>
          <w:sz w:val="24"/>
          <w:szCs w:val="24"/>
        </w:rPr>
        <w:t xml:space="preserve"> 6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A7ECD">
        <w:rPr>
          <w:rFonts w:ascii="Times New Roman" w:hAnsi="Times New Roman" w:cs="Times New Roman"/>
          <w:sz w:val="24"/>
          <w:szCs w:val="24"/>
        </w:rPr>
        <w:t>14.11.2017</w:t>
      </w:r>
      <w:r w:rsidRPr="009476F2">
        <w:rPr>
          <w:rFonts w:ascii="Times New Roman" w:hAnsi="Times New Roman" w:cs="Times New Roman"/>
          <w:sz w:val="24"/>
          <w:szCs w:val="24"/>
        </w:rPr>
        <w:t xml:space="preserve"> года от собственников помещений многоквартирного дома № </w:t>
      </w:r>
      <w:r w:rsidR="008A7ECD">
        <w:rPr>
          <w:rFonts w:ascii="Times New Roman" w:hAnsi="Times New Roman" w:cs="Times New Roman"/>
          <w:sz w:val="24"/>
          <w:szCs w:val="24"/>
        </w:rPr>
        <w:t>2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8A7E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A7ECD">
        <w:rPr>
          <w:rFonts w:ascii="Times New Roman" w:hAnsi="Times New Roman" w:cs="Times New Roman"/>
          <w:sz w:val="24"/>
          <w:szCs w:val="24"/>
        </w:rPr>
        <w:t>олодежная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8A7ECD">
        <w:rPr>
          <w:rFonts w:ascii="Times New Roman" w:hAnsi="Times New Roman" w:cs="Times New Roman"/>
          <w:sz w:val="24"/>
          <w:szCs w:val="24"/>
        </w:rPr>
        <w:t>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8A7ECD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-асфаль</w:t>
      </w:r>
      <w:r w:rsidR="008A7ECD">
        <w:rPr>
          <w:rFonts w:ascii="Times New Roman" w:hAnsi="Times New Roman" w:cs="Times New Roman"/>
          <w:sz w:val="24"/>
          <w:szCs w:val="24"/>
        </w:rPr>
        <w:t xml:space="preserve">тирование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 w:rsidR="008A7ECD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8A7ECD" w:rsidRPr="009476F2" w:rsidRDefault="008A7ECD" w:rsidP="008A7ECD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after="118" w:line="246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8A7ECD">
        <w:rPr>
          <w:rFonts w:ascii="Times New Roman" w:hAnsi="Times New Roman" w:cs="Times New Roman"/>
          <w:sz w:val="24"/>
          <w:szCs w:val="24"/>
        </w:rPr>
        <w:t>13 ноября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9476F2" w:rsidRDefault="00A742CC">
      <w:pPr>
        <w:pStyle w:val="1"/>
        <w:shd w:val="clear" w:color="auto" w:fill="auto"/>
        <w:spacing w:before="0" w:after="175" w:line="249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Предложение №</w:t>
      </w:r>
      <w:r w:rsidR="008A7ECD">
        <w:rPr>
          <w:rFonts w:ascii="Times New Roman" w:hAnsi="Times New Roman" w:cs="Times New Roman"/>
          <w:sz w:val="24"/>
          <w:szCs w:val="24"/>
        </w:rPr>
        <w:t xml:space="preserve"> 7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A7ECD">
        <w:rPr>
          <w:rFonts w:ascii="Times New Roman" w:hAnsi="Times New Roman" w:cs="Times New Roman"/>
          <w:sz w:val="24"/>
          <w:szCs w:val="24"/>
        </w:rPr>
        <w:t>15.11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 от собственников помещений многоквартирного дома № </w:t>
      </w:r>
      <w:r w:rsidR="008A7ECD">
        <w:rPr>
          <w:rFonts w:ascii="Times New Roman" w:hAnsi="Times New Roman" w:cs="Times New Roman"/>
          <w:sz w:val="24"/>
          <w:szCs w:val="24"/>
        </w:rPr>
        <w:t>6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8A7E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A7E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A7ECD">
        <w:rPr>
          <w:rFonts w:ascii="Times New Roman" w:hAnsi="Times New Roman" w:cs="Times New Roman"/>
          <w:sz w:val="24"/>
          <w:szCs w:val="24"/>
        </w:rPr>
        <w:t>олодежная 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B22685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Pr="009476F2">
        <w:rPr>
          <w:rFonts w:ascii="Times New Roman" w:hAnsi="Times New Roman" w:cs="Times New Roman"/>
          <w:sz w:val="24"/>
          <w:szCs w:val="24"/>
        </w:rPr>
        <w:t>территории в программу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after="136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-асфаль</w:t>
      </w:r>
      <w:r w:rsidR="00B22685">
        <w:rPr>
          <w:rFonts w:ascii="Times New Roman" w:hAnsi="Times New Roman" w:cs="Times New Roman"/>
          <w:sz w:val="24"/>
          <w:szCs w:val="24"/>
        </w:rPr>
        <w:t xml:space="preserve">тирование дворовой </w:t>
      </w:r>
      <w:r w:rsidR="008A7ECD">
        <w:rPr>
          <w:rFonts w:ascii="Times New Roman" w:hAnsi="Times New Roman" w:cs="Times New Roman"/>
          <w:sz w:val="24"/>
          <w:szCs w:val="24"/>
        </w:rPr>
        <w:t>территории;</w:t>
      </w:r>
    </w:p>
    <w:p w:rsidR="008A7ECD" w:rsidRPr="009476F2" w:rsidRDefault="008A7ECD" w:rsidP="008A7ECD">
      <w:pPr>
        <w:pStyle w:val="1"/>
        <w:shd w:val="clear" w:color="auto" w:fill="auto"/>
        <w:spacing w:before="0" w:after="87" w:line="18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after="122" w:line="24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о включении </w:t>
      </w:r>
      <w:r w:rsidR="00B22685">
        <w:rPr>
          <w:rFonts w:ascii="Times New Roman" w:hAnsi="Times New Roman" w:cs="Times New Roman"/>
          <w:sz w:val="24"/>
          <w:szCs w:val="24"/>
        </w:rPr>
        <w:t>дворовой</w:t>
      </w:r>
      <w:r w:rsidRPr="009476F2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принято на общем собрании собственников в многоквартирном доме и оформлено протоколом от </w:t>
      </w:r>
      <w:r w:rsidR="008A7ECD">
        <w:rPr>
          <w:rFonts w:ascii="Times New Roman" w:hAnsi="Times New Roman" w:cs="Times New Roman"/>
          <w:sz w:val="24"/>
          <w:szCs w:val="24"/>
        </w:rPr>
        <w:t>13 ноября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C9266D" w:rsidRPr="00065FC7" w:rsidRDefault="00A742CC" w:rsidP="00065FC7">
      <w:pPr>
        <w:pStyle w:val="20"/>
        <w:shd w:val="clear" w:color="auto" w:fill="auto"/>
        <w:spacing w:after="0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65FC7">
        <w:rPr>
          <w:rFonts w:ascii="Times New Roman" w:hAnsi="Times New Roman" w:cs="Times New Roman"/>
          <w:b w:val="0"/>
          <w:sz w:val="24"/>
          <w:szCs w:val="24"/>
        </w:rPr>
        <w:t>Выступил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Смирнова Т.И. – заведующая организационным отделом администрации Новогоряновского сельского поселения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. На основании анализа предложений, с учетом поступивших заявок и необходимых документов от участников конкурсного отбора, предложил внести в муниципальную программу «Формирование современной городской среды на территории 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Новогоряновского сельского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на 2018-2022годы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>»</w:t>
      </w:r>
      <w:r w:rsidR="00065FC7">
        <w:rPr>
          <w:rFonts w:ascii="Times New Roman" w:hAnsi="Times New Roman" w:cs="Times New Roman"/>
          <w:b w:val="0"/>
          <w:sz w:val="24"/>
          <w:szCs w:val="24"/>
        </w:rPr>
        <w:t>,</w:t>
      </w:r>
      <w:r w:rsidR="00065FC7" w:rsidRPr="00065FC7">
        <w:rPr>
          <w:rFonts w:ascii="Times New Roman" w:hAnsi="Times New Roman" w:cs="Times New Roman"/>
          <w:b w:val="0"/>
          <w:sz w:val="24"/>
          <w:szCs w:val="24"/>
        </w:rPr>
        <w:t xml:space="preserve"> подлежащих благоустройству в 2018 году</w:t>
      </w:r>
      <w:r w:rsidR="00065FC7">
        <w:rPr>
          <w:rFonts w:ascii="Times New Roman" w:hAnsi="Times New Roman" w:cs="Times New Roman"/>
          <w:b w:val="0"/>
          <w:sz w:val="24"/>
          <w:szCs w:val="24"/>
        </w:rPr>
        <w:t>,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дворовые</w:t>
      </w:r>
      <w:r w:rsidRPr="00065FC7">
        <w:rPr>
          <w:rFonts w:ascii="Times New Roman" w:hAnsi="Times New Roman" w:cs="Times New Roman"/>
          <w:b w:val="0"/>
          <w:sz w:val="24"/>
          <w:szCs w:val="24"/>
        </w:rPr>
        <w:t xml:space="preserve"> территории: 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овое Горяново, ул.Комсомольская. д.1, ул.Молодежная, д.1,</w:t>
      </w:r>
      <w:r w:rsidR="00B22685" w:rsidRPr="00065FC7">
        <w:rPr>
          <w:rFonts w:ascii="Times New Roman" w:hAnsi="Times New Roman" w:cs="Times New Roman"/>
          <w:b w:val="0"/>
          <w:sz w:val="24"/>
          <w:szCs w:val="24"/>
        </w:rPr>
        <w:t>2,</w:t>
      </w:r>
      <w:r w:rsidR="008A7ECD" w:rsidRPr="00065FC7">
        <w:rPr>
          <w:rFonts w:ascii="Times New Roman" w:hAnsi="Times New Roman" w:cs="Times New Roman"/>
          <w:b w:val="0"/>
          <w:sz w:val="24"/>
          <w:szCs w:val="24"/>
        </w:rPr>
        <w:t>3,4,5,6</w:t>
      </w:r>
      <w:r w:rsidR="00065FC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9266D" w:rsidRPr="009476F2" w:rsidRDefault="00A742CC">
      <w:pPr>
        <w:pStyle w:val="1"/>
        <w:shd w:val="clear" w:color="auto" w:fill="auto"/>
        <w:spacing w:before="0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065FC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Решение комиссии: </w:t>
      </w:r>
      <w:r w:rsidRPr="00065FC7">
        <w:rPr>
          <w:rFonts w:ascii="Times New Roman" w:hAnsi="Times New Roman" w:cs="Times New Roman"/>
          <w:sz w:val="24"/>
          <w:szCs w:val="24"/>
        </w:rPr>
        <w:t>Вкл</w:t>
      </w:r>
      <w:r w:rsidRPr="009476F2">
        <w:rPr>
          <w:rFonts w:ascii="Times New Roman" w:hAnsi="Times New Roman" w:cs="Times New Roman"/>
          <w:sz w:val="24"/>
          <w:szCs w:val="24"/>
        </w:rPr>
        <w:t xml:space="preserve">ючить </w:t>
      </w:r>
      <w:r w:rsidR="00065FC7">
        <w:rPr>
          <w:rFonts w:ascii="Times New Roman" w:hAnsi="Times New Roman" w:cs="Times New Roman"/>
          <w:sz w:val="24"/>
          <w:szCs w:val="24"/>
        </w:rPr>
        <w:t>дворовые территории дом</w:t>
      </w:r>
      <w:r w:rsidR="008A7ECD">
        <w:rPr>
          <w:rFonts w:ascii="Times New Roman" w:hAnsi="Times New Roman" w:cs="Times New Roman"/>
          <w:sz w:val="24"/>
          <w:szCs w:val="24"/>
        </w:rPr>
        <w:t xml:space="preserve"> №1 </w:t>
      </w:r>
      <w:r w:rsidRPr="009476F2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.</w:t>
      </w:r>
      <w:r w:rsidR="00065F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5FC7">
        <w:rPr>
          <w:rFonts w:ascii="Times New Roman" w:hAnsi="Times New Roman" w:cs="Times New Roman"/>
          <w:sz w:val="24"/>
          <w:szCs w:val="24"/>
        </w:rPr>
        <w:t>омсомольская</w:t>
      </w:r>
      <w:r w:rsidR="00B22685">
        <w:rPr>
          <w:rFonts w:ascii="Times New Roman" w:hAnsi="Times New Roman" w:cs="Times New Roman"/>
          <w:sz w:val="24"/>
          <w:szCs w:val="24"/>
        </w:rPr>
        <w:t>,</w:t>
      </w:r>
      <w:r w:rsidR="00065FC7">
        <w:rPr>
          <w:rFonts w:ascii="Times New Roman" w:hAnsi="Times New Roman" w:cs="Times New Roman"/>
          <w:sz w:val="24"/>
          <w:szCs w:val="24"/>
        </w:rPr>
        <w:t xml:space="preserve"> </w:t>
      </w:r>
      <w:r w:rsidR="008A7ECD">
        <w:rPr>
          <w:rFonts w:ascii="Times New Roman" w:hAnsi="Times New Roman" w:cs="Times New Roman"/>
          <w:sz w:val="24"/>
          <w:szCs w:val="24"/>
        </w:rPr>
        <w:t xml:space="preserve">дома </w:t>
      </w:r>
      <w:r w:rsidR="008A7ECD">
        <w:rPr>
          <w:rFonts w:ascii="Times New Roman" w:hAnsi="Times New Roman" w:cs="Times New Roman"/>
          <w:sz w:val="24"/>
          <w:szCs w:val="24"/>
        </w:rPr>
        <w:lastRenderedPageBreak/>
        <w:t>№1,</w:t>
      </w:r>
      <w:r w:rsidR="00B22685">
        <w:rPr>
          <w:rFonts w:ascii="Times New Roman" w:hAnsi="Times New Roman" w:cs="Times New Roman"/>
          <w:sz w:val="24"/>
          <w:szCs w:val="24"/>
        </w:rPr>
        <w:t>2,</w:t>
      </w:r>
      <w:r w:rsidR="008A7ECD">
        <w:rPr>
          <w:rFonts w:ascii="Times New Roman" w:hAnsi="Times New Roman" w:cs="Times New Roman"/>
          <w:sz w:val="24"/>
          <w:szCs w:val="24"/>
        </w:rPr>
        <w:t>3</w:t>
      </w:r>
      <w:r w:rsidR="00B22685">
        <w:rPr>
          <w:rFonts w:ascii="Times New Roman" w:hAnsi="Times New Roman" w:cs="Times New Roman"/>
          <w:sz w:val="24"/>
          <w:szCs w:val="24"/>
        </w:rPr>
        <w:t>,4,</w:t>
      </w:r>
      <w:r w:rsidR="008A7ECD">
        <w:rPr>
          <w:rFonts w:ascii="Times New Roman" w:hAnsi="Times New Roman" w:cs="Times New Roman"/>
          <w:sz w:val="24"/>
          <w:szCs w:val="24"/>
        </w:rPr>
        <w:t>5</w:t>
      </w:r>
      <w:r w:rsidR="00B22685">
        <w:rPr>
          <w:rFonts w:ascii="Times New Roman" w:hAnsi="Times New Roman" w:cs="Times New Roman"/>
          <w:sz w:val="24"/>
          <w:szCs w:val="24"/>
        </w:rPr>
        <w:t>,6</w:t>
      </w:r>
      <w:r w:rsidR="008A7ECD">
        <w:rPr>
          <w:rFonts w:ascii="Times New Roman" w:hAnsi="Times New Roman" w:cs="Times New Roman"/>
          <w:sz w:val="24"/>
          <w:szCs w:val="24"/>
        </w:rPr>
        <w:t xml:space="preserve"> по ул.Молодежная с.Новое Горяново </w:t>
      </w:r>
      <w:r w:rsidRPr="009476F2">
        <w:rPr>
          <w:rFonts w:ascii="Times New Roman" w:hAnsi="Times New Roman" w:cs="Times New Roman"/>
          <w:sz w:val="24"/>
          <w:szCs w:val="24"/>
        </w:rPr>
        <w:t xml:space="preserve">в программу «Формирование современной городской среды на территории </w:t>
      </w:r>
      <w:r w:rsidR="008A7ECD">
        <w:rPr>
          <w:rFonts w:ascii="Times New Roman" w:hAnsi="Times New Roman" w:cs="Times New Roman"/>
          <w:sz w:val="24"/>
          <w:szCs w:val="24"/>
        </w:rPr>
        <w:t xml:space="preserve">Новогоряновского сельского 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065FC7">
        <w:rPr>
          <w:rFonts w:ascii="Times New Roman" w:hAnsi="Times New Roman" w:cs="Times New Roman"/>
          <w:sz w:val="24"/>
          <w:szCs w:val="24"/>
        </w:rPr>
        <w:t>на 2018-2022 годы</w:t>
      </w:r>
      <w:r w:rsidRPr="009476F2">
        <w:rPr>
          <w:rFonts w:ascii="Times New Roman" w:hAnsi="Times New Roman" w:cs="Times New Roman"/>
          <w:sz w:val="24"/>
          <w:szCs w:val="24"/>
        </w:rPr>
        <w:t>»</w:t>
      </w:r>
      <w:r w:rsidR="00065FC7">
        <w:rPr>
          <w:rFonts w:ascii="Times New Roman" w:hAnsi="Times New Roman" w:cs="Times New Roman"/>
          <w:sz w:val="24"/>
          <w:szCs w:val="24"/>
        </w:rPr>
        <w:t>, подлежащих благоустройству в 2018 году</w:t>
      </w:r>
      <w:r w:rsidRPr="009476F2">
        <w:rPr>
          <w:rFonts w:ascii="Times New Roman" w:hAnsi="Times New Roman" w:cs="Times New Roman"/>
          <w:sz w:val="24"/>
          <w:szCs w:val="24"/>
        </w:rPr>
        <w:t xml:space="preserve"> с выполнением следующих видов работ:</w:t>
      </w:r>
    </w:p>
    <w:p w:rsidR="00C9266D" w:rsidRDefault="00A742CC">
      <w:pPr>
        <w:pStyle w:val="1"/>
        <w:shd w:val="clear" w:color="auto" w:fill="auto"/>
        <w:spacing w:before="0" w:line="393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-асфальтирование </w:t>
      </w:r>
      <w:r w:rsidR="008A7ECD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Pr="009476F2">
        <w:rPr>
          <w:rFonts w:ascii="Times New Roman" w:hAnsi="Times New Roman" w:cs="Times New Roman"/>
          <w:sz w:val="24"/>
          <w:szCs w:val="24"/>
        </w:rPr>
        <w:t>территории</w:t>
      </w:r>
      <w:r w:rsidR="008A7ECD">
        <w:rPr>
          <w:rFonts w:ascii="Times New Roman" w:hAnsi="Times New Roman" w:cs="Times New Roman"/>
          <w:sz w:val="24"/>
          <w:szCs w:val="24"/>
        </w:rPr>
        <w:t>;</w:t>
      </w:r>
    </w:p>
    <w:p w:rsidR="008A7ECD" w:rsidRPr="009476F2" w:rsidRDefault="008A7ECD">
      <w:pPr>
        <w:pStyle w:val="1"/>
        <w:shd w:val="clear" w:color="auto" w:fill="auto"/>
        <w:spacing w:before="0" w:line="393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скамеек.</w:t>
      </w:r>
    </w:p>
    <w:p w:rsidR="00C9266D" w:rsidRPr="009476F2" w:rsidRDefault="00A742CC">
      <w:pPr>
        <w:pStyle w:val="1"/>
        <w:shd w:val="clear" w:color="auto" w:fill="auto"/>
        <w:spacing w:before="0" w:line="393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Голосовали: ЗА- 5, ПРОТИВ-О, 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ВОЗДЕРЖАЛИСЬ-О</w:t>
      </w:r>
      <w:proofErr w:type="gramEnd"/>
      <w:r w:rsidRPr="009476F2">
        <w:rPr>
          <w:rFonts w:ascii="Times New Roman" w:hAnsi="Times New Roman" w:cs="Times New Roman"/>
          <w:sz w:val="24"/>
          <w:szCs w:val="24"/>
        </w:rPr>
        <w:t>.</w:t>
      </w:r>
    </w:p>
    <w:p w:rsidR="00C9266D" w:rsidRPr="009476F2" w:rsidRDefault="00A742CC">
      <w:pPr>
        <w:pStyle w:val="20"/>
        <w:shd w:val="clear" w:color="auto" w:fill="auto"/>
        <w:spacing w:after="0" w:line="393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Рассмотрение 2 вопроса.</w:t>
      </w:r>
    </w:p>
    <w:p w:rsidR="00C9266D" w:rsidRPr="009476F2" w:rsidRDefault="008A7ECD">
      <w:pPr>
        <w:pStyle w:val="1"/>
        <w:shd w:val="clear" w:color="auto" w:fill="auto"/>
        <w:spacing w:before="0" w:after="120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Т.И.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проинформировал членов комиссии о поступивших предложениях по включению в муниципальную программу «Формирование современной городской среды на территории </w:t>
      </w:r>
      <w:r w:rsidR="00C64C72">
        <w:rPr>
          <w:rFonts w:ascii="Times New Roman" w:hAnsi="Times New Roman" w:cs="Times New Roman"/>
          <w:sz w:val="24"/>
          <w:szCs w:val="24"/>
        </w:rPr>
        <w:t>Новогоряновского сельского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65FC7">
        <w:rPr>
          <w:rFonts w:ascii="Times New Roman" w:hAnsi="Times New Roman" w:cs="Times New Roman"/>
          <w:sz w:val="24"/>
          <w:szCs w:val="24"/>
        </w:rPr>
        <w:t>на 2018-2022 годы</w:t>
      </w:r>
      <w:r w:rsidR="00A742CC" w:rsidRPr="009476F2">
        <w:rPr>
          <w:rFonts w:ascii="Times New Roman" w:hAnsi="Times New Roman" w:cs="Times New Roman"/>
          <w:sz w:val="24"/>
          <w:szCs w:val="24"/>
        </w:rPr>
        <w:t>» общественной территории</w:t>
      </w:r>
      <w:r w:rsidR="00065FC7">
        <w:rPr>
          <w:rFonts w:ascii="Times New Roman" w:hAnsi="Times New Roman" w:cs="Times New Roman"/>
          <w:sz w:val="24"/>
          <w:szCs w:val="24"/>
        </w:rPr>
        <w:t>, подлежащей благоустройству в 2018году</w:t>
      </w:r>
      <w:r w:rsidR="00A742CC" w:rsidRPr="009476F2">
        <w:rPr>
          <w:rFonts w:ascii="Times New Roman" w:hAnsi="Times New Roman" w:cs="Times New Roman"/>
          <w:sz w:val="24"/>
          <w:szCs w:val="24"/>
        </w:rPr>
        <w:t>:</w:t>
      </w:r>
    </w:p>
    <w:p w:rsidR="00C9266D" w:rsidRPr="009476F2" w:rsidRDefault="00A742CC" w:rsidP="00C64C72">
      <w:pPr>
        <w:pStyle w:val="1"/>
        <w:shd w:val="clear" w:color="auto" w:fill="auto"/>
        <w:spacing w:before="0" w:after="120" w:line="241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Предложение №1 поступило 03 </w:t>
      </w:r>
      <w:r w:rsidR="00C64C72">
        <w:rPr>
          <w:rFonts w:ascii="Times New Roman" w:hAnsi="Times New Roman" w:cs="Times New Roman"/>
          <w:sz w:val="24"/>
          <w:szCs w:val="24"/>
        </w:rPr>
        <w:t xml:space="preserve">ноября 2017 года от </w:t>
      </w:r>
      <w:r w:rsidRPr="009476F2">
        <w:rPr>
          <w:rFonts w:ascii="Times New Roman" w:hAnsi="Times New Roman" w:cs="Times New Roman"/>
          <w:sz w:val="24"/>
          <w:szCs w:val="24"/>
        </w:rPr>
        <w:t>предпринимател</w:t>
      </w:r>
      <w:r w:rsidR="00C64C72">
        <w:rPr>
          <w:rFonts w:ascii="Times New Roman" w:hAnsi="Times New Roman" w:cs="Times New Roman"/>
          <w:sz w:val="24"/>
          <w:szCs w:val="24"/>
        </w:rPr>
        <w:t>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4C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64C72">
        <w:rPr>
          <w:rFonts w:ascii="Times New Roman" w:hAnsi="Times New Roman" w:cs="Times New Roman"/>
          <w:sz w:val="24"/>
          <w:szCs w:val="24"/>
        </w:rPr>
        <w:t>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об асфальтировании площади</w:t>
      </w:r>
      <w:r w:rsidR="00C64C72">
        <w:rPr>
          <w:rFonts w:ascii="Times New Roman" w:hAnsi="Times New Roman" w:cs="Times New Roman"/>
          <w:sz w:val="24"/>
          <w:szCs w:val="24"/>
        </w:rPr>
        <w:t xml:space="preserve"> и установка скамеек</w:t>
      </w:r>
      <w:r w:rsidRPr="009476F2">
        <w:rPr>
          <w:rFonts w:ascii="Times New Roman" w:hAnsi="Times New Roman" w:cs="Times New Roman"/>
          <w:sz w:val="24"/>
          <w:szCs w:val="24"/>
        </w:rPr>
        <w:t xml:space="preserve"> у </w:t>
      </w:r>
      <w:r w:rsidR="00C64C72">
        <w:rPr>
          <w:rFonts w:ascii="Times New Roman" w:hAnsi="Times New Roman" w:cs="Times New Roman"/>
          <w:sz w:val="24"/>
          <w:szCs w:val="24"/>
        </w:rPr>
        <w:t>магазина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с.Новое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ул.</w:t>
      </w:r>
      <w:r w:rsidR="00C64C72">
        <w:rPr>
          <w:rFonts w:ascii="Times New Roman" w:hAnsi="Times New Roman" w:cs="Times New Roman"/>
          <w:sz w:val="24"/>
          <w:szCs w:val="24"/>
        </w:rPr>
        <w:t xml:space="preserve"> Строителей - Комсомольская</w:t>
      </w:r>
      <w:r w:rsidRPr="009476F2">
        <w:rPr>
          <w:rFonts w:ascii="Times New Roman" w:hAnsi="Times New Roman" w:cs="Times New Roman"/>
          <w:sz w:val="24"/>
          <w:szCs w:val="24"/>
        </w:rPr>
        <w:t>. Асфальтирование площади позволит проводить ярмарки, общественные мероприятия.</w:t>
      </w:r>
    </w:p>
    <w:p w:rsidR="00C9266D" w:rsidRPr="009476F2" w:rsidRDefault="00A742CC">
      <w:pPr>
        <w:pStyle w:val="1"/>
        <w:shd w:val="clear" w:color="auto" w:fill="auto"/>
        <w:spacing w:before="0" w:line="24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Выступил</w:t>
      </w:r>
      <w:r w:rsidR="00C64C72">
        <w:rPr>
          <w:rFonts w:ascii="Times New Roman" w:hAnsi="Times New Roman" w:cs="Times New Roman"/>
          <w:sz w:val="24"/>
          <w:szCs w:val="24"/>
        </w:rPr>
        <w:t>а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Смирнова Т.И.</w:t>
      </w:r>
      <w:r w:rsidRPr="009476F2">
        <w:rPr>
          <w:rFonts w:ascii="Times New Roman" w:hAnsi="Times New Roman" w:cs="Times New Roman"/>
          <w:sz w:val="24"/>
          <w:szCs w:val="24"/>
        </w:rPr>
        <w:t>.-</w:t>
      </w:r>
      <w:r w:rsidR="00C64C72">
        <w:rPr>
          <w:rFonts w:ascii="Times New Roman" w:hAnsi="Times New Roman" w:cs="Times New Roman"/>
          <w:sz w:val="24"/>
          <w:szCs w:val="24"/>
        </w:rPr>
        <w:t>а</w:t>
      </w:r>
      <w:r w:rsidRPr="009476F2">
        <w:rPr>
          <w:rFonts w:ascii="Times New Roman" w:hAnsi="Times New Roman" w:cs="Times New Roman"/>
          <w:sz w:val="24"/>
          <w:szCs w:val="24"/>
        </w:rPr>
        <w:t>сфальтирование площади</w:t>
      </w:r>
      <w:r w:rsidR="00C64C72">
        <w:rPr>
          <w:rFonts w:ascii="Times New Roman" w:hAnsi="Times New Roman" w:cs="Times New Roman"/>
          <w:sz w:val="24"/>
          <w:szCs w:val="24"/>
        </w:rPr>
        <w:t xml:space="preserve"> и установка скамеек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позволит привести территорию центра </w:t>
      </w:r>
      <w:r w:rsidR="00C64C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4C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64C72">
        <w:rPr>
          <w:rFonts w:ascii="Times New Roman" w:hAnsi="Times New Roman" w:cs="Times New Roman"/>
          <w:sz w:val="24"/>
          <w:szCs w:val="24"/>
        </w:rPr>
        <w:t>овое Горяново</w:t>
      </w:r>
      <w:r w:rsidRPr="009476F2">
        <w:rPr>
          <w:rFonts w:ascii="Times New Roman" w:hAnsi="Times New Roman" w:cs="Times New Roman"/>
          <w:sz w:val="24"/>
          <w:szCs w:val="24"/>
        </w:rPr>
        <w:t xml:space="preserve"> в порядок, появится возможность проводить ярмарки,</w:t>
      </w:r>
    </w:p>
    <w:p w:rsidR="00C9266D" w:rsidRPr="009476F2" w:rsidRDefault="00A742CC">
      <w:pPr>
        <w:pStyle w:val="1"/>
        <w:shd w:val="clear" w:color="auto" w:fill="auto"/>
        <w:spacing w:before="0" w:after="118" w:line="246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общественные мероприятия. Строительство пешеходной дорожки также необходимо, но сре</w:t>
      </w:r>
      <w:proofErr w:type="gramStart"/>
      <w:r w:rsidRPr="009476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6F2">
        <w:rPr>
          <w:rFonts w:ascii="Times New Roman" w:hAnsi="Times New Roman" w:cs="Times New Roman"/>
          <w:sz w:val="24"/>
          <w:szCs w:val="24"/>
        </w:rPr>
        <w:t>я проведения работ недостаточно.</w:t>
      </w:r>
    </w:p>
    <w:p w:rsidR="00C9266D" w:rsidRPr="009476F2" w:rsidRDefault="00A742CC">
      <w:pPr>
        <w:pStyle w:val="1"/>
        <w:shd w:val="clear" w:color="auto" w:fill="auto"/>
        <w:spacing w:before="0" w:after="175" w:line="249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Решение комиссии: Включить общественную территорию площадь у </w:t>
      </w:r>
      <w:r w:rsidR="00C64C72">
        <w:rPr>
          <w:rFonts w:ascii="Times New Roman" w:hAnsi="Times New Roman" w:cs="Times New Roman"/>
          <w:sz w:val="24"/>
          <w:szCs w:val="24"/>
        </w:rPr>
        <w:t>магазина</w:t>
      </w:r>
      <w:r w:rsidRPr="009476F2">
        <w:rPr>
          <w:rFonts w:ascii="Times New Roman" w:hAnsi="Times New Roman" w:cs="Times New Roman"/>
          <w:sz w:val="24"/>
          <w:szCs w:val="24"/>
        </w:rPr>
        <w:t xml:space="preserve"> в </w:t>
      </w:r>
      <w:r w:rsidR="00C64C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4C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64C72">
        <w:rPr>
          <w:rFonts w:ascii="Times New Roman" w:hAnsi="Times New Roman" w:cs="Times New Roman"/>
          <w:sz w:val="24"/>
          <w:szCs w:val="24"/>
        </w:rPr>
        <w:t>овое Горяново ул.Строителей</w:t>
      </w:r>
      <w:r w:rsidR="00065FC7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-Комсомольская</w:t>
      </w:r>
      <w:r w:rsidRPr="009476F2">
        <w:rPr>
          <w:rFonts w:ascii="Times New Roman" w:hAnsi="Times New Roman" w:cs="Times New Roman"/>
          <w:sz w:val="24"/>
          <w:szCs w:val="24"/>
        </w:rPr>
        <w:t xml:space="preserve"> в программу </w:t>
      </w:r>
      <w:r w:rsidR="00065FC7">
        <w:rPr>
          <w:rFonts w:ascii="Times New Roman" w:hAnsi="Times New Roman" w:cs="Times New Roman"/>
          <w:sz w:val="24"/>
          <w:szCs w:val="24"/>
        </w:rPr>
        <w:t>«Ф</w:t>
      </w:r>
      <w:r w:rsidRPr="009476F2">
        <w:rPr>
          <w:rFonts w:ascii="Times New Roman" w:hAnsi="Times New Roman" w:cs="Times New Roman"/>
          <w:sz w:val="24"/>
          <w:szCs w:val="24"/>
        </w:rPr>
        <w:t xml:space="preserve">ормирования современной городской среды на территории </w:t>
      </w:r>
      <w:r w:rsidR="00C64C72">
        <w:rPr>
          <w:rFonts w:ascii="Times New Roman" w:hAnsi="Times New Roman" w:cs="Times New Roman"/>
          <w:sz w:val="24"/>
          <w:szCs w:val="24"/>
        </w:rPr>
        <w:t xml:space="preserve">Новогоряновского сельского </w:t>
      </w:r>
      <w:r w:rsidRPr="009476F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65FC7">
        <w:rPr>
          <w:rFonts w:ascii="Times New Roman" w:hAnsi="Times New Roman" w:cs="Times New Roman"/>
          <w:sz w:val="24"/>
          <w:szCs w:val="24"/>
        </w:rPr>
        <w:t>на 2018-2022 годы», подлежащее благоустройству в 2018 году</w:t>
      </w:r>
      <w:r w:rsidRPr="009476F2">
        <w:rPr>
          <w:rFonts w:ascii="Times New Roman" w:hAnsi="Times New Roman" w:cs="Times New Roman"/>
          <w:sz w:val="24"/>
          <w:szCs w:val="24"/>
        </w:rPr>
        <w:t xml:space="preserve"> с выполнением работ</w:t>
      </w:r>
    </w:p>
    <w:p w:rsidR="00C9266D" w:rsidRDefault="00A742CC">
      <w:pPr>
        <w:pStyle w:val="1"/>
        <w:shd w:val="clear" w:color="auto" w:fill="auto"/>
        <w:spacing w:before="0" w:after="193" w:line="180" w:lineRule="exact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 xml:space="preserve">-асфальтирование площади у </w:t>
      </w:r>
      <w:r w:rsidR="00C64C72">
        <w:rPr>
          <w:rFonts w:ascii="Times New Roman" w:hAnsi="Times New Roman" w:cs="Times New Roman"/>
          <w:sz w:val="24"/>
          <w:szCs w:val="24"/>
        </w:rPr>
        <w:t xml:space="preserve">магазина </w:t>
      </w:r>
      <w:r w:rsidRPr="009476F2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4C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64C72">
        <w:rPr>
          <w:rFonts w:ascii="Times New Roman" w:hAnsi="Times New Roman" w:cs="Times New Roman"/>
          <w:sz w:val="24"/>
          <w:szCs w:val="24"/>
        </w:rPr>
        <w:t>овое Горяново, ул.Строителей-</w:t>
      </w:r>
      <w:r w:rsidR="003434BF">
        <w:rPr>
          <w:rFonts w:ascii="Times New Roman" w:hAnsi="Times New Roman" w:cs="Times New Roman"/>
          <w:sz w:val="24"/>
          <w:szCs w:val="24"/>
        </w:rPr>
        <w:t xml:space="preserve"> </w:t>
      </w:r>
      <w:r w:rsidR="00C64C72">
        <w:rPr>
          <w:rFonts w:ascii="Times New Roman" w:hAnsi="Times New Roman" w:cs="Times New Roman"/>
          <w:sz w:val="24"/>
          <w:szCs w:val="24"/>
        </w:rPr>
        <w:t>Комсомольская</w:t>
      </w:r>
      <w:r w:rsidR="00065FC7">
        <w:rPr>
          <w:rFonts w:ascii="Times New Roman" w:hAnsi="Times New Roman" w:cs="Times New Roman"/>
          <w:sz w:val="24"/>
          <w:szCs w:val="24"/>
        </w:rPr>
        <w:t>;</w:t>
      </w:r>
    </w:p>
    <w:p w:rsidR="003434BF" w:rsidRDefault="00065FC7">
      <w:pPr>
        <w:pStyle w:val="1"/>
        <w:shd w:val="clear" w:color="auto" w:fill="auto"/>
        <w:spacing w:before="0" w:after="193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</w:t>
      </w:r>
      <w:r w:rsidR="003434BF">
        <w:rPr>
          <w:rFonts w:ascii="Times New Roman" w:hAnsi="Times New Roman" w:cs="Times New Roman"/>
          <w:sz w:val="24"/>
          <w:szCs w:val="24"/>
        </w:rPr>
        <w:t>;</w:t>
      </w:r>
    </w:p>
    <w:p w:rsidR="00065FC7" w:rsidRPr="009476F2" w:rsidRDefault="003434BF">
      <w:pPr>
        <w:pStyle w:val="1"/>
        <w:shd w:val="clear" w:color="auto" w:fill="auto"/>
        <w:spacing w:before="0" w:after="193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ограждений.</w:t>
      </w:r>
      <w:r w:rsidR="00065FC7">
        <w:rPr>
          <w:rFonts w:ascii="Times New Roman" w:hAnsi="Times New Roman" w:cs="Times New Roman"/>
          <w:sz w:val="24"/>
          <w:szCs w:val="24"/>
        </w:rPr>
        <w:t>.</w:t>
      </w:r>
    </w:p>
    <w:p w:rsidR="00C9266D" w:rsidRDefault="00D20A76">
      <w:pPr>
        <w:pStyle w:val="1"/>
        <w:shd w:val="clear" w:color="auto" w:fill="auto"/>
        <w:spacing w:before="0" w:after="187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0.75pt;margin-top:9.95pt;width:117.7pt;height:46.25pt;z-index:-251658752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C9266D" w:rsidRDefault="00C9266D" w:rsidP="00C64C72">
                  <w:pPr>
                    <w:pStyle w:val="a4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anchorx="margin"/>
          </v:shape>
        </w:pic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Голосовали: ЗА-5, ПРОТИВ-О, </w:t>
      </w:r>
      <w:proofErr w:type="gramStart"/>
      <w:r w:rsidR="00A742CC" w:rsidRPr="009476F2">
        <w:rPr>
          <w:rFonts w:ascii="Times New Roman" w:hAnsi="Times New Roman" w:cs="Times New Roman"/>
          <w:sz w:val="24"/>
          <w:szCs w:val="24"/>
        </w:rPr>
        <w:t>ВОЗДЕРЖАЛИСЬ-О</w:t>
      </w:r>
      <w:proofErr w:type="gramEnd"/>
    </w:p>
    <w:p w:rsidR="00C64C72" w:rsidRPr="009476F2" w:rsidRDefault="00C64C72">
      <w:pPr>
        <w:pStyle w:val="1"/>
        <w:shd w:val="clear" w:color="auto" w:fill="auto"/>
        <w:spacing w:before="0" w:after="187" w:line="180" w:lineRule="exact"/>
        <w:rPr>
          <w:rFonts w:ascii="Times New Roman" w:hAnsi="Times New Roman" w:cs="Times New Roman"/>
          <w:sz w:val="24"/>
          <w:szCs w:val="24"/>
        </w:rPr>
      </w:pPr>
    </w:p>
    <w:p w:rsidR="00C9266D" w:rsidRPr="009476F2" w:rsidRDefault="00A742CC">
      <w:pPr>
        <w:pStyle w:val="1"/>
        <w:shd w:val="clear" w:color="auto" w:fill="auto"/>
        <w:spacing w:before="0" w:after="196" w:line="180" w:lineRule="exact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C64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Т.И.Смирнова</w:t>
      </w:r>
    </w:p>
    <w:p w:rsidR="00C9266D" w:rsidRPr="009476F2" w:rsidRDefault="00C64C72">
      <w:pPr>
        <w:pStyle w:val="1"/>
        <w:shd w:val="clear" w:color="auto" w:fill="auto"/>
        <w:spacing w:before="0" w:after="193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A742CC" w:rsidRPr="009476F2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В.П.Елисеева</w:t>
      </w:r>
    </w:p>
    <w:p w:rsidR="00C9266D" w:rsidRDefault="00A742CC">
      <w:pPr>
        <w:pStyle w:val="1"/>
        <w:shd w:val="clear" w:color="auto" w:fill="auto"/>
        <w:spacing w:before="0" w:line="180" w:lineRule="exact"/>
        <w:rPr>
          <w:rFonts w:ascii="Times New Roman" w:hAnsi="Times New Roman" w:cs="Times New Roman"/>
          <w:sz w:val="24"/>
          <w:szCs w:val="24"/>
        </w:rPr>
      </w:pPr>
      <w:r w:rsidRPr="009476F2">
        <w:rPr>
          <w:rFonts w:ascii="Times New Roman" w:hAnsi="Times New Roman" w:cs="Times New Roman"/>
          <w:sz w:val="24"/>
          <w:szCs w:val="24"/>
        </w:rPr>
        <w:t>Члены комиссии:</w:t>
      </w:r>
      <w:r w:rsidR="00C64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C64C72">
        <w:rPr>
          <w:rFonts w:ascii="Times New Roman" w:hAnsi="Times New Roman" w:cs="Times New Roman"/>
          <w:sz w:val="24"/>
          <w:szCs w:val="24"/>
        </w:rPr>
        <w:t>А.В.Швецова</w:t>
      </w:r>
      <w:proofErr w:type="spellEnd"/>
    </w:p>
    <w:p w:rsidR="00C64C72" w:rsidRPr="009476F2" w:rsidRDefault="00C64C72">
      <w:pPr>
        <w:pStyle w:val="1"/>
        <w:shd w:val="clear" w:color="auto" w:fill="auto"/>
        <w:spacing w:before="0" w:line="180" w:lineRule="exact"/>
        <w:rPr>
          <w:rFonts w:ascii="Times New Roman" w:hAnsi="Times New Roman" w:cs="Times New Roman"/>
          <w:sz w:val="24"/>
          <w:szCs w:val="24"/>
        </w:rPr>
      </w:pPr>
    </w:p>
    <w:p w:rsidR="00B85AF9" w:rsidRDefault="00C64C72" w:rsidP="00C64C72">
      <w:pPr>
        <w:tabs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О.Г.Чернышева</w:t>
      </w:r>
    </w:p>
    <w:p w:rsidR="00C64C72" w:rsidRPr="009476F2" w:rsidRDefault="00C64C72" w:rsidP="00C64C72">
      <w:pPr>
        <w:tabs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Е.А.Гусева</w:t>
      </w:r>
    </w:p>
    <w:p w:rsidR="00C9266D" w:rsidRPr="009476F2" w:rsidRDefault="00C9266D" w:rsidP="00C64C72">
      <w:pPr>
        <w:framePr w:h="244" w:wrap="notBeside" w:vAnchor="text" w:hAnchor="text" w:xAlign="center" w:y="1"/>
        <w:rPr>
          <w:rFonts w:ascii="Times New Roman" w:hAnsi="Times New Roman" w:cs="Times New Roman"/>
        </w:rPr>
      </w:pPr>
    </w:p>
    <w:p w:rsidR="00C9266D" w:rsidRPr="009476F2" w:rsidRDefault="00C9266D">
      <w:pPr>
        <w:pStyle w:val="22"/>
        <w:framePr w:h="244" w:wrap="notBeside" w:vAnchor="text" w:hAnchor="text" w:xAlign="center" w:y="1"/>
        <w:shd w:val="clear" w:color="auto" w:fill="auto"/>
        <w:spacing w:line="150" w:lineRule="exact"/>
        <w:rPr>
          <w:rFonts w:ascii="Times New Roman" w:hAnsi="Times New Roman" w:cs="Times New Roman"/>
          <w:sz w:val="24"/>
          <w:szCs w:val="24"/>
        </w:rPr>
      </w:pPr>
    </w:p>
    <w:p w:rsidR="00C9266D" w:rsidRPr="009476F2" w:rsidRDefault="00C9266D">
      <w:pPr>
        <w:rPr>
          <w:rFonts w:ascii="Times New Roman" w:hAnsi="Times New Roman" w:cs="Times New Roman"/>
        </w:rPr>
      </w:pPr>
    </w:p>
    <w:p w:rsidR="00C9266D" w:rsidRPr="009476F2" w:rsidRDefault="00C9266D">
      <w:pPr>
        <w:pStyle w:val="1"/>
        <w:shd w:val="clear" w:color="auto" w:fill="auto"/>
        <w:spacing w:before="0" w:line="180" w:lineRule="exact"/>
        <w:ind w:left="4220"/>
        <w:jc w:val="left"/>
        <w:rPr>
          <w:rFonts w:ascii="Times New Roman" w:hAnsi="Times New Roman" w:cs="Times New Roman"/>
          <w:sz w:val="24"/>
          <w:szCs w:val="24"/>
        </w:rPr>
      </w:pPr>
    </w:p>
    <w:sectPr w:rsidR="00C9266D" w:rsidRPr="009476F2" w:rsidSect="009476F2">
      <w:headerReference w:type="default" r:id="rId7"/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80" w:rsidRDefault="00DB3B80" w:rsidP="00C9266D">
      <w:r>
        <w:separator/>
      </w:r>
    </w:p>
  </w:endnote>
  <w:endnote w:type="continuationSeparator" w:id="0">
    <w:p w:rsidR="00DB3B80" w:rsidRDefault="00DB3B80" w:rsidP="00C9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80" w:rsidRDefault="00DB3B80"/>
  </w:footnote>
  <w:footnote w:type="continuationSeparator" w:id="0">
    <w:p w:rsidR="00DB3B80" w:rsidRDefault="00DB3B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6D" w:rsidRDefault="00C926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3EF"/>
    <w:multiLevelType w:val="multilevel"/>
    <w:tmpl w:val="C408E456"/>
    <w:lvl w:ilvl="0">
      <w:start w:val="2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20D7E"/>
    <w:multiLevelType w:val="multilevel"/>
    <w:tmpl w:val="8668CA14"/>
    <w:lvl w:ilvl="0">
      <w:start w:val="100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52BC1"/>
    <w:multiLevelType w:val="multilevel"/>
    <w:tmpl w:val="A1C0BF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9266D"/>
    <w:rsid w:val="00065FC7"/>
    <w:rsid w:val="000E39AB"/>
    <w:rsid w:val="000F3394"/>
    <w:rsid w:val="001B20A6"/>
    <w:rsid w:val="003434BF"/>
    <w:rsid w:val="00574DB3"/>
    <w:rsid w:val="007026A0"/>
    <w:rsid w:val="008A7ECD"/>
    <w:rsid w:val="009476F2"/>
    <w:rsid w:val="00972CD1"/>
    <w:rsid w:val="00A742CC"/>
    <w:rsid w:val="00B22685"/>
    <w:rsid w:val="00B85AF9"/>
    <w:rsid w:val="00C64C72"/>
    <w:rsid w:val="00C9266D"/>
    <w:rsid w:val="00D20A76"/>
    <w:rsid w:val="00D364EE"/>
    <w:rsid w:val="00DB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66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9266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9266D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C9266D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9266D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_"/>
    <w:basedOn w:val="a0"/>
    <w:link w:val="1"/>
    <w:rsid w:val="00C926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сновной текст + Полужирный"/>
    <w:basedOn w:val="a8"/>
    <w:rsid w:val="00C9266D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Подпись к картинке (2)_"/>
    <w:basedOn w:val="a0"/>
    <w:link w:val="22"/>
    <w:rsid w:val="00C9266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Подпись к картинке"/>
    <w:basedOn w:val="a"/>
    <w:link w:val="Exact"/>
    <w:rsid w:val="00C9266D"/>
    <w:pPr>
      <w:shd w:val="clear" w:color="auto" w:fill="FFFFFF"/>
      <w:spacing w:line="0" w:lineRule="atLeast"/>
    </w:pPr>
    <w:rPr>
      <w:rFonts w:ascii="Sylfaen" w:eastAsia="Sylfaen" w:hAnsi="Sylfaen" w:cs="Sylfaen"/>
      <w:spacing w:val="-3"/>
      <w:sz w:val="17"/>
      <w:szCs w:val="17"/>
    </w:rPr>
  </w:style>
  <w:style w:type="paragraph" w:customStyle="1" w:styleId="20">
    <w:name w:val="Основной текст (2)"/>
    <w:basedOn w:val="a"/>
    <w:link w:val="2"/>
    <w:rsid w:val="00C9266D"/>
    <w:pPr>
      <w:shd w:val="clear" w:color="auto" w:fill="FFFFFF"/>
      <w:spacing w:after="120" w:line="248" w:lineRule="exact"/>
      <w:jc w:val="center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C9266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1">
    <w:name w:val="Основной текст1"/>
    <w:basedOn w:val="a"/>
    <w:link w:val="a8"/>
    <w:rsid w:val="00C9266D"/>
    <w:pPr>
      <w:shd w:val="clear" w:color="auto" w:fill="FFFFFF"/>
      <w:spacing w:before="120" w:line="401" w:lineRule="exac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22">
    <w:name w:val="Подпись к картинке (2)"/>
    <w:basedOn w:val="a"/>
    <w:link w:val="21"/>
    <w:rsid w:val="00C9266D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5"/>
      <w:szCs w:val="15"/>
    </w:rPr>
  </w:style>
  <w:style w:type="paragraph" w:styleId="aa">
    <w:name w:val="header"/>
    <w:basedOn w:val="a"/>
    <w:link w:val="ab"/>
    <w:uiPriority w:val="99"/>
    <w:semiHidden/>
    <w:unhideWhenUsed/>
    <w:rsid w:val="009476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76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476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76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2017-11-24T10:55:00Z</dcterms:created>
  <dcterms:modified xsi:type="dcterms:W3CDTF">2017-11-27T11:44:00Z</dcterms:modified>
</cp:coreProperties>
</file>