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2B" w:rsidRPr="00482E2B" w:rsidRDefault="00482E2B" w:rsidP="00B00C9D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82E2B">
        <w:rPr>
          <w:rFonts w:ascii="Times New Roman" w:eastAsia="Times New Roman" w:hAnsi="Times New Roman" w:cs="Times New Roman"/>
          <w:kern w:val="36"/>
          <w:sz w:val="28"/>
          <w:szCs w:val="28"/>
        </w:rPr>
        <w:t>Сведения о социально-значимых расходах</w:t>
      </w:r>
      <w:r w:rsidRPr="00B00C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бюджете Новогоряновского сельского поселения</w:t>
      </w:r>
      <w:r w:rsidR="00A96A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2023</w:t>
      </w:r>
      <w:r w:rsidRPr="00482E2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 и плановый период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4"/>
        <w:gridCol w:w="2205"/>
        <w:gridCol w:w="1665"/>
        <w:gridCol w:w="2591"/>
      </w:tblGrid>
      <w:tr w:rsidR="00482E2B" w:rsidRPr="00482E2B" w:rsidTr="00B00C9D">
        <w:tc>
          <w:tcPr>
            <w:tcW w:w="2924" w:type="dxa"/>
            <w:shd w:val="clear" w:color="auto" w:fill="auto"/>
            <w:vAlign w:val="center"/>
            <w:hideMark/>
          </w:tcPr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482E2B"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482E2B"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82E2B"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82E2B" w:rsidRPr="00482E2B" w:rsidTr="00B00C9D">
        <w:tc>
          <w:tcPr>
            <w:tcW w:w="2924" w:type="dxa"/>
            <w:shd w:val="clear" w:color="auto" w:fill="auto"/>
            <w:vAlign w:val="center"/>
            <w:hideMark/>
          </w:tcPr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="00B0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установка</w:t>
            </w: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82E2B" w:rsidRPr="00482E2B" w:rsidRDefault="00B00C9D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E2B" w:rsidRPr="00482E2B" w:rsidTr="00B00C9D">
        <w:tc>
          <w:tcPr>
            <w:tcW w:w="2924" w:type="dxa"/>
            <w:shd w:val="clear" w:color="auto" w:fill="auto"/>
            <w:vAlign w:val="center"/>
            <w:hideMark/>
          </w:tcPr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спортивных площадок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482E2B" w:rsidRPr="00482E2B" w:rsidRDefault="00A96A3F" w:rsidP="00A96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E2B" w:rsidRPr="00482E2B" w:rsidTr="00B00C9D">
        <w:tc>
          <w:tcPr>
            <w:tcW w:w="2924" w:type="dxa"/>
            <w:shd w:val="clear" w:color="auto" w:fill="auto"/>
            <w:vAlign w:val="center"/>
            <w:hideMark/>
          </w:tcPr>
          <w:p w:rsidR="00482E2B" w:rsidRPr="00482E2B" w:rsidRDefault="00B00C9D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9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лестничного спуска к автобусной остановке </w:t>
            </w:r>
            <w:proofErr w:type="gramStart"/>
            <w:r w:rsidRPr="00B00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0C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C9D">
              <w:rPr>
                <w:rFonts w:ascii="Times New Roman" w:hAnsi="Times New Roman" w:cs="Times New Roman"/>
                <w:sz w:val="24"/>
                <w:szCs w:val="24"/>
              </w:rPr>
              <w:t>овое Горяново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136,0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E2B" w:rsidRPr="00482E2B" w:rsidTr="00B00C9D">
        <w:tc>
          <w:tcPr>
            <w:tcW w:w="2924" w:type="dxa"/>
            <w:shd w:val="clear" w:color="auto" w:fill="auto"/>
            <w:vAlign w:val="center"/>
            <w:hideMark/>
          </w:tcPr>
          <w:p w:rsidR="00482E2B" w:rsidRPr="00482E2B" w:rsidRDefault="00492360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сцены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овое Горяново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82E2B" w:rsidRPr="00482E2B" w:rsidRDefault="00A96A3F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482E2B" w:rsidRPr="00482E2B" w:rsidRDefault="00482E2B" w:rsidP="00482E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2E2B" w:rsidRPr="00482E2B" w:rsidRDefault="00A96A3F" w:rsidP="00482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Асфальтирование площади    </w:t>
      </w:r>
      <w:r w:rsidR="00492360">
        <w:rPr>
          <w:rFonts w:ascii="Times New Roman" w:eastAsia="Times New Roman" w:hAnsi="Times New Roman" w:cs="Times New Roman"/>
          <w:sz w:val="24"/>
          <w:szCs w:val="24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1156,3</w:t>
      </w:r>
      <w:r w:rsidR="004923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36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4923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в с</w:t>
      </w:r>
      <w:proofErr w:type="gramStart"/>
      <w:r w:rsidR="0049236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92360">
        <w:rPr>
          <w:rFonts w:ascii="Times New Roman" w:eastAsia="Times New Roman" w:hAnsi="Times New Roman" w:cs="Times New Roman"/>
          <w:sz w:val="24"/>
          <w:szCs w:val="24"/>
        </w:rPr>
        <w:t>овое Горяново</w:t>
      </w:r>
      <w:r w:rsidR="00482E2B" w:rsidRPr="00482E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E2B" w:rsidRPr="00482E2B" w:rsidRDefault="00482E2B" w:rsidP="00482E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482E2B">
        <w:rPr>
          <w:rFonts w:ascii="Arial" w:eastAsia="Times New Roman" w:hAnsi="Arial" w:cs="Arial"/>
          <w:color w:val="3C3C3C"/>
          <w:sz w:val="21"/>
          <w:szCs w:val="21"/>
        </w:rPr>
        <w:t xml:space="preserve">                                                               </w:t>
      </w:r>
    </w:p>
    <w:p w:rsidR="00F65DAF" w:rsidRDefault="00F65DAF"/>
    <w:sectPr w:rsidR="00F65DAF" w:rsidSect="00A2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E2B"/>
    <w:rsid w:val="00482E2B"/>
    <w:rsid w:val="00492360"/>
    <w:rsid w:val="00A26B6E"/>
    <w:rsid w:val="00A96A3F"/>
    <w:rsid w:val="00B00C9D"/>
    <w:rsid w:val="00F6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6E"/>
  </w:style>
  <w:style w:type="paragraph" w:styleId="1">
    <w:name w:val="heading 1"/>
    <w:basedOn w:val="a"/>
    <w:link w:val="10"/>
    <w:uiPriority w:val="9"/>
    <w:qFormat/>
    <w:rsid w:val="00482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8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2023-02-20T10:47:00Z</dcterms:created>
  <dcterms:modified xsi:type="dcterms:W3CDTF">2024-02-27T08:18:00Z</dcterms:modified>
</cp:coreProperties>
</file>