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 Федерация  </w:t>
      </w:r>
    </w:p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1E6A33" w:rsidRDefault="001E6A33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1E6A33" w:rsidRDefault="001E6A33" w:rsidP="001E6A33">
      <w:pPr>
        <w:jc w:val="center"/>
        <w:rPr>
          <w:b/>
          <w:sz w:val="36"/>
          <w:szCs w:val="36"/>
        </w:rPr>
      </w:pPr>
    </w:p>
    <w:p w:rsidR="001E6A33" w:rsidRDefault="0003768A" w:rsidP="001E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1E6A33">
        <w:rPr>
          <w:b/>
          <w:sz w:val="36"/>
          <w:szCs w:val="36"/>
        </w:rPr>
        <w:t xml:space="preserve"> созыва</w:t>
      </w:r>
    </w:p>
    <w:p w:rsidR="001E6A33" w:rsidRDefault="001E6A33" w:rsidP="001E6A33">
      <w:pPr>
        <w:jc w:val="center"/>
        <w:rPr>
          <w:sz w:val="36"/>
          <w:szCs w:val="36"/>
        </w:rPr>
      </w:pPr>
    </w:p>
    <w:p w:rsidR="001E6A33" w:rsidRDefault="001E6A33" w:rsidP="001E6A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6A33" w:rsidRDefault="001E6A33" w:rsidP="001E6A33">
      <w:pPr>
        <w:rPr>
          <w:sz w:val="28"/>
          <w:szCs w:val="28"/>
        </w:rPr>
      </w:pPr>
    </w:p>
    <w:p w:rsidR="001E6A33" w:rsidRDefault="001E6A33" w:rsidP="001E6A3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68A">
        <w:rPr>
          <w:sz w:val="28"/>
          <w:szCs w:val="28"/>
        </w:rPr>
        <w:t>29.10.2021г</w:t>
      </w:r>
      <w:r>
        <w:rPr>
          <w:sz w:val="28"/>
          <w:szCs w:val="28"/>
        </w:rPr>
        <w:t xml:space="preserve">.                     </w:t>
      </w:r>
      <w:r w:rsidR="0098475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№  </w:t>
      </w:r>
      <w:r w:rsidR="0003768A">
        <w:rPr>
          <w:sz w:val="28"/>
          <w:szCs w:val="28"/>
        </w:rPr>
        <w:t>6</w:t>
      </w:r>
      <w:r w:rsidR="00172FE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23E7F" w:rsidRDefault="00923E7F" w:rsidP="001E6A33">
      <w:pPr>
        <w:rPr>
          <w:sz w:val="28"/>
          <w:szCs w:val="28"/>
        </w:rPr>
      </w:pPr>
      <w:r>
        <w:rPr>
          <w:sz w:val="28"/>
          <w:szCs w:val="28"/>
        </w:rPr>
        <w:t xml:space="preserve">с. Новое Горяново                                </w:t>
      </w:r>
    </w:p>
    <w:p w:rsidR="00923E7F" w:rsidRDefault="00923E7F" w:rsidP="001E6A33">
      <w:pPr>
        <w:rPr>
          <w:sz w:val="28"/>
          <w:szCs w:val="28"/>
        </w:rPr>
      </w:pPr>
    </w:p>
    <w:p w:rsidR="001E6A33" w:rsidRPr="00923E7F" w:rsidRDefault="001E6A33" w:rsidP="00923E7F">
      <w:pPr>
        <w:pStyle w:val="ConsPlusTitle"/>
        <w:jc w:val="center"/>
        <w:rPr>
          <w:sz w:val="28"/>
          <w:szCs w:val="28"/>
        </w:rPr>
      </w:pPr>
      <w:r w:rsidRPr="00923E7F">
        <w:rPr>
          <w:sz w:val="28"/>
          <w:szCs w:val="28"/>
        </w:rPr>
        <w:t>Об утверждении прогнозного плана (программы) приватизации имущества,</w:t>
      </w:r>
    </w:p>
    <w:p w:rsidR="001E6A33" w:rsidRPr="00923E7F" w:rsidRDefault="001E6A33" w:rsidP="00923E7F">
      <w:pPr>
        <w:pStyle w:val="ConsPlusTitle"/>
        <w:jc w:val="center"/>
        <w:rPr>
          <w:sz w:val="28"/>
          <w:szCs w:val="28"/>
        </w:rPr>
      </w:pPr>
      <w:r w:rsidRPr="00923E7F">
        <w:rPr>
          <w:sz w:val="28"/>
          <w:szCs w:val="28"/>
        </w:rPr>
        <w:t>находящегося в муниципальной собственности</w:t>
      </w:r>
      <w:r w:rsidR="00923E7F">
        <w:rPr>
          <w:sz w:val="28"/>
          <w:szCs w:val="28"/>
        </w:rPr>
        <w:t xml:space="preserve"> </w:t>
      </w:r>
      <w:r w:rsidRPr="00923E7F">
        <w:rPr>
          <w:sz w:val="28"/>
          <w:szCs w:val="28"/>
        </w:rPr>
        <w:t xml:space="preserve">Новогоряновского сельского поселения на </w:t>
      </w:r>
      <w:r w:rsidR="00923E7F">
        <w:rPr>
          <w:sz w:val="28"/>
          <w:szCs w:val="28"/>
        </w:rPr>
        <w:t>20</w:t>
      </w:r>
      <w:r w:rsidR="0003768A">
        <w:rPr>
          <w:sz w:val="28"/>
          <w:szCs w:val="28"/>
        </w:rPr>
        <w:t>22</w:t>
      </w:r>
      <w:r w:rsidR="00923E7F">
        <w:rPr>
          <w:sz w:val="28"/>
          <w:szCs w:val="28"/>
        </w:rPr>
        <w:t>-202</w:t>
      </w:r>
      <w:r w:rsidR="0003768A">
        <w:rPr>
          <w:sz w:val="28"/>
          <w:szCs w:val="28"/>
        </w:rPr>
        <w:t>4</w:t>
      </w:r>
      <w:r w:rsidRPr="00923E7F">
        <w:rPr>
          <w:sz w:val="28"/>
          <w:szCs w:val="28"/>
        </w:rPr>
        <w:t xml:space="preserve"> год</w:t>
      </w:r>
      <w:r w:rsidR="004A6B3A" w:rsidRPr="00923E7F">
        <w:rPr>
          <w:sz w:val="28"/>
          <w:szCs w:val="28"/>
        </w:rPr>
        <w:t>ы</w:t>
      </w:r>
      <w:r>
        <w:rPr>
          <w:b w:val="0"/>
          <w:sz w:val="28"/>
          <w:szCs w:val="28"/>
        </w:rPr>
        <w:t>.</w:t>
      </w:r>
    </w:p>
    <w:p w:rsidR="00923E7F" w:rsidRPr="00923E7F" w:rsidRDefault="00923E7F" w:rsidP="00923E7F">
      <w:pPr>
        <w:pStyle w:val="ConsPlusTitle"/>
        <w:rPr>
          <w:b w:val="0"/>
          <w:sz w:val="28"/>
          <w:szCs w:val="28"/>
        </w:rPr>
      </w:pPr>
    </w:p>
    <w:p w:rsidR="00923E7F" w:rsidRDefault="001E6A33" w:rsidP="00923E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47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соответствии с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21.12.2001</w:t>
      </w:r>
      <w:r w:rsidR="00984752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984752">
        <w:rPr>
          <w:sz w:val="28"/>
          <w:szCs w:val="28"/>
        </w:rPr>
        <w:t>№</w:t>
      </w:r>
      <w:r>
        <w:rPr>
          <w:sz w:val="28"/>
          <w:szCs w:val="28"/>
        </w:rPr>
        <w:t>178-ФЗ</w:t>
      </w:r>
      <w:proofErr w:type="gramStart"/>
      <w:r>
        <w:rPr>
          <w:sz w:val="28"/>
          <w:szCs w:val="28"/>
        </w:rPr>
        <w:t>"О</w:t>
      </w:r>
      <w:proofErr w:type="gramEnd"/>
      <w:r>
        <w:rPr>
          <w:sz w:val="28"/>
          <w:szCs w:val="28"/>
        </w:rPr>
        <w:t xml:space="preserve"> приватизации государственного и муниципального имущества" (в действующей редакции),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приватизации муниципального имущества Новогоряновского сельского поселения, утвержденным решением  Совета Новогоряновского сельского поселения  </w:t>
      </w:r>
      <w:r w:rsidR="006A5A16">
        <w:rPr>
          <w:sz w:val="28"/>
          <w:szCs w:val="28"/>
        </w:rPr>
        <w:t>30</w:t>
      </w:r>
      <w:r>
        <w:rPr>
          <w:sz w:val="28"/>
          <w:szCs w:val="28"/>
        </w:rPr>
        <w:t>.04.2007</w:t>
      </w:r>
      <w:r w:rsidR="00984752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984752">
        <w:rPr>
          <w:sz w:val="28"/>
          <w:szCs w:val="28"/>
        </w:rPr>
        <w:t>№</w:t>
      </w:r>
      <w:r>
        <w:rPr>
          <w:sz w:val="28"/>
          <w:szCs w:val="28"/>
        </w:rPr>
        <w:t xml:space="preserve"> 58, Совет Новогоряновского сельского поселения</w:t>
      </w:r>
    </w:p>
    <w:p w:rsidR="00923E7F" w:rsidRDefault="00923E7F" w:rsidP="001E6A33">
      <w:pPr>
        <w:autoSpaceDE w:val="0"/>
        <w:autoSpaceDN w:val="0"/>
        <w:adjustRightInd w:val="0"/>
        <w:rPr>
          <w:sz w:val="28"/>
          <w:szCs w:val="28"/>
        </w:rPr>
      </w:pPr>
    </w:p>
    <w:p w:rsidR="001E6A33" w:rsidRDefault="00923E7F" w:rsidP="001E6A3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6A3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1E6A33">
        <w:rPr>
          <w:b/>
          <w:sz w:val="28"/>
          <w:szCs w:val="28"/>
        </w:rPr>
        <w:t>:</w:t>
      </w:r>
    </w:p>
    <w:p w:rsidR="001E6A33" w:rsidRDefault="001E6A33" w:rsidP="001E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A33" w:rsidRDefault="001E6A33" w:rsidP="001E6A3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прогнозный </w:t>
      </w:r>
      <w:hyperlink r:id="rId6" w:anchor="Par29" w:history="1">
        <w:r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(программу) приватизации имущества, находящегося в муниципальной собственности Новогоряновского сельского поселения, на </w:t>
      </w:r>
      <w:r w:rsidR="00923E7F">
        <w:rPr>
          <w:sz w:val="28"/>
          <w:szCs w:val="28"/>
        </w:rPr>
        <w:t>20</w:t>
      </w:r>
      <w:r w:rsidR="0003768A">
        <w:rPr>
          <w:sz w:val="28"/>
          <w:szCs w:val="28"/>
        </w:rPr>
        <w:t>22-2024</w:t>
      </w:r>
      <w:r>
        <w:rPr>
          <w:sz w:val="28"/>
          <w:szCs w:val="28"/>
        </w:rPr>
        <w:t xml:space="preserve"> год</w:t>
      </w:r>
      <w:r w:rsidR="006A5A16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(прилагается).</w:t>
      </w:r>
    </w:p>
    <w:p w:rsidR="001E6A33" w:rsidRDefault="001E6A33" w:rsidP="001E6A33">
      <w:pPr>
        <w:autoSpaceDE w:val="0"/>
        <w:autoSpaceDN w:val="0"/>
        <w:adjustRightInd w:val="0"/>
        <w:ind w:firstLine="540"/>
        <w:jc w:val="both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1E6A33" w:rsidRDefault="001E6A33" w:rsidP="001E6A33">
      <w:pPr>
        <w:autoSpaceDE w:val="0"/>
        <w:autoSpaceDN w:val="0"/>
        <w:adjustRightInd w:val="0"/>
      </w:pPr>
    </w:p>
    <w:p w:rsidR="00923E7F" w:rsidRDefault="001E6A33" w:rsidP="001E6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Новогоряновского </w:t>
      </w:r>
    </w:p>
    <w:p w:rsidR="001E6A33" w:rsidRPr="006A5A16" w:rsidRDefault="001E6A33" w:rsidP="001E6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</w:t>
      </w:r>
      <w:r w:rsidR="00923E7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923E7F">
        <w:rPr>
          <w:sz w:val="28"/>
          <w:szCs w:val="28"/>
        </w:rPr>
        <w:t>С.И.Беляев</w:t>
      </w: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Default="001E6A33" w:rsidP="001E6A33">
      <w:pPr>
        <w:autoSpaceDE w:val="0"/>
        <w:autoSpaceDN w:val="0"/>
        <w:adjustRightInd w:val="0"/>
        <w:jc w:val="right"/>
        <w:outlineLvl w:val="0"/>
      </w:pPr>
    </w:p>
    <w:p w:rsidR="001E6A33" w:rsidRDefault="001E6A33" w:rsidP="001E6A33">
      <w:pPr>
        <w:autoSpaceDE w:val="0"/>
        <w:autoSpaceDN w:val="0"/>
        <w:adjustRightInd w:val="0"/>
        <w:jc w:val="right"/>
        <w:outlineLvl w:val="0"/>
      </w:pPr>
    </w:p>
    <w:p w:rsidR="001E6A33" w:rsidRDefault="001E6A33" w:rsidP="001E6A3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E6A33" w:rsidRDefault="001E6A33" w:rsidP="001E6A33">
      <w:pPr>
        <w:autoSpaceDE w:val="0"/>
        <w:autoSpaceDN w:val="0"/>
        <w:adjustRightInd w:val="0"/>
        <w:jc w:val="right"/>
      </w:pPr>
      <w:r>
        <w:t>к решению</w:t>
      </w:r>
    </w:p>
    <w:p w:rsidR="001E6A33" w:rsidRDefault="001E6A33" w:rsidP="001E6A33">
      <w:pPr>
        <w:autoSpaceDE w:val="0"/>
        <w:autoSpaceDN w:val="0"/>
        <w:adjustRightInd w:val="0"/>
        <w:jc w:val="right"/>
      </w:pPr>
      <w:r>
        <w:t xml:space="preserve">Совета Новогоряновского </w:t>
      </w:r>
    </w:p>
    <w:p w:rsidR="001E6A33" w:rsidRDefault="001E6A33" w:rsidP="001E6A33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1E6A33" w:rsidRDefault="001E6A33" w:rsidP="001E6A33">
      <w:pPr>
        <w:autoSpaceDE w:val="0"/>
        <w:autoSpaceDN w:val="0"/>
        <w:adjustRightInd w:val="0"/>
        <w:jc w:val="right"/>
      </w:pPr>
      <w:r>
        <w:t xml:space="preserve">от </w:t>
      </w:r>
      <w:r w:rsidR="0003768A">
        <w:t>29.10.2021г</w:t>
      </w:r>
      <w:r>
        <w:t xml:space="preserve"> </w:t>
      </w:r>
      <w:r w:rsidR="0003768A">
        <w:t>№ 6</w:t>
      </w:r>
      <w:r w:rsidR="00172FEE">
        <w:t>5</w:t>
      </w:r>
    </w:p>
    <w:p w:rsidR="001E6A33" w:rsidRDefault="001E6A33" w:rsidP="001E6A33">
      <w:pPr>
        <w:autoSpaceDE w:val="0"/>
        <w:autoSpaceDN w:val="0"/>
        <w:adjustRightInd w:val="0"/>
        <w:jc w:val="right"/>
      </w:pPr>
    </w:p>
    <w:p w:rsidR="001E6A33" w:rsidRPr="00984752" w:rsidRDefault="001E6A33" w:rsidP="001E6A33">
      <w:pPr>
        <w:pStyle w:val="ConsPlusTitle"/>
        <w:jc w:val="center"/>
      </w:pPr>
      <w:r w:rsidRPr="00984752">
        <w:t>ПРОГНОЗНЫЙ ПЛАН</w:t>
      </w:r>
    </w:p>
    <w:p w:rsidR="001E6A33" w:rsidRPr="00984752" w:rsidRDefault="001E6A33" w:rsidP="001E6A33">
      <w:pPr>
        <w:pStyle w:val="ConsPlusTitle"/>
        <w:jc w:val="center"/>
      </w:pPr>
      <w:bookmarkStart w:id="0" w:name="Par29"/>
      <w:bookmarkEnd w:id="0"/>
      <w:r w:rsidRPr="00984752">
        <w:t>(ПРОГРАММА) ПРИВАТИЗАЦИИ ИМУЩЕСТВА,</w:t>
      </w:r>
    </w:p>
    <w:p w:rsidR="001E6A33" w:rsidRPr="00984752" w:rsidRDefault="001E6A33" w:rsidP="001E6A33">
      <w:pPr>
        <w:pStyle w:val="ConsPlusTitle"/>
        <w:jc w:val="center"/>
      </w:pPr>
      <w:proofErr w:type="gramStart"/>
      <w:r w:rsidRPr="00984752">
        <w:t>НАХОДЯЩЕГОСЯ</w:t>
      </w:r>
      <w:proofErr w:type="gramEnd"/>
      <w:r w:rsidRPr="00984752">
        <w:t xml:space="preserve"> В МУНИЦИПАЛЬНОЙ СОБСТВЕННОСТИ</w:t>
      </w:r>
    </w:p>
    <w:p w:rsidR="001E6A33" w:rsidRPr="00984752" w:rsidRDefault="001E6A33" w:rsidP="001E6A33">
      <w:pPr>
        <w:pStyle w:val="ConsPlusTitle"/>
        <w:jc w:val="center"/>
      </w:pPr>
      <w:r w:rsidRPr="00984752">
        <w:t>НОВОГО</w:t>
      </w:r>
      <w:r w:rsidR="004C6319">
        <w:t xml:space="preserve">РЯНОВСКОГО СЕЛЬСКОГО ПОСЕЛЕНИЯ </w:t>
      </w:r>
      <w:r w:rsidRPr="00984752">
        <w:t xml:space="preserve">НА </w:t>
      </w:r>
      <w:r w:rsidR="00923E7F" w:rsidRPr="00984752">
        <w:t>20</w:t>
      </w:r>
      <w:r w:rsidR="0003768A">
        <w:t>22</w:t>
      </w:r>
      <w:r w:rsidR="00923E7F" w:rsidRPr="00984752">
        <w:t>-2</w:t>
      </w:r>
      <w:r w:rsidR="007623F3">
        <w:t>0</w:t>
      </w:r>
      <w:r w:rsidR="0003768A">
        <w:t>24</w:t>
      </w:r>
      <w:r w:rsidR="00923E7F" w:rsidRPr="00984752">
        <w:t xml:space="preserve"> годы</w:t>
      </w:r>
    </w:p>
    <w:p w:rsidR="001C64B9" w:rsidRDefault="001C64B9" w:rsidP="001E6A33">
      <w:pPr>
        <w:pStyle w:val="ConsPlusTitle"/>
        <w:jc w:val="center"/>
      </w:pPr>
    </w:p>
    <w:p w:rsidR="001C64B9" w:rsidRPr="006A5A16" w:rsidRDefault="001C64B9" w:rsidP="001E6A33">
      <w:pPr>
        <w:pStyle w:val="ConsPlusTitle"/>
        <w:jc w:val="center"/>
        <w:rPr>
          <w:sz w:val="28"/>
          <w:szCs w:val="28"/>
        </w:rPr>
      </w:pPr>
    </w:p>
    <w:p w:rsidR="001E6A33" w:rsidRDefault="001E6A33" w:rsidP="001E6A3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2400"/>
        <w:gridCol w:w="1440"/>
        <w:gridCol w:w="2069"/>
        <w:gridCol w:w="1417"/>
      </w:tblGrid>
      <w:tr w:rsidR="001E6A33" w:rsidTr="00923E7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Наименование   </w:t>
            </w:r>
            <w:r>
              <w:rPr>
                <w:sz w:val="20"/>
                <w:szCs w:val="20"/>
              </w:rPr>
              <w:br/>
              <w:t xml:space="preserve">    объектов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Местонахождение  </w:t>
            </w:r>
            <w:r>
              <w:rPr>
                <w:sz w:val="20"/>
                <w:szCs w:val="20"/>
              </w:rPr>
              <w:br/>
              <w:t xml:space="preserve">     объектов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  <w:r>
              <w:rPr>
                <w:sz w:val="20"/>
                <w:szCs w:val="20"/>
              </w:rPr>
              <w:br/>
              <w:t xml:space="preserve">стоимость </w:t>
            </w:r>
            <w:r>
              <w:rPr>
                <w:sz w:val="20"/>
                <w:szCs w:val="20"/>
              </w:rPr>
              <w:br/>
              <w:t xml:space="preserve">  (руб.)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br/>
              <w:t xml:space="preserve">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E6A33" w:rsidTr="00923E7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C64B9" w:rsidRDefault="001C64B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33" w:rsidRDefault="00984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="00923E7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капонир</w:t>
            </w:r>
            <w:r w:rsidR="00923E7F">
              <w:rPr>
                <w:sz w:val="20"/>
                <w:szCs w:val="20"/>
              </w:rPr>
              <w:t>)</w:t>
            </w:r>
          </w:p>
          <w:p w:rsidR="00923E7F" w:rsidRDefault="00923E7F">
            <w:pPr>
              <w:pStyle w:val="ConsPlusCell"/>
              <w:rPr>
                <w:sz w:val="20"/>
                <w:szCs w:val="20"/>
              </w:rPr>
            </w:pPr>
          </w:p>
          <w:p w:rsidR="00923E7F" w:rsidRDefault="00923E7F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="0098475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(здание клуба)</w:t>
            </w:r>
          </w:p>
          <w:p w:rsidR="00984752" w:rsidRDefault="00984752" w:rsidP="00923E7F">
            <w:pPr>
              <w:pStyle w:val="ConsPlusCell"/>
              <w:rPr>
                <w:sz w:val="20"/>
                <w:szCs w:val="20"/>
              </w:rPr>
            </w:pPr>
          </w:p>
          <w:p w:rsidR="001C64B9" w:rsidRDefault="001E6A33" w:rsidP="00923E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84752">
              <w:rPr>
                <w:sz w:val="20"/>
                <w:szCs w:val="20"/>
              </w:rPr>
              <w:t>Н</w:t>
            </w:r>
            <w:r w:rsidR="00923E7F">
              <w:rPr>
                <w:sz w:val="20"/>
                <w:szCs w:val="20"/>
              </w:rPr>
              <w:t>ежилое здание (Пожарное депо)</w:t>
            </w:r>
          </w:p>
          <w:p w:rsidR="001C64B9" w:rsidRDefault="001C64B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33" w:rsidRDefault="00923E7F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Ивановская</w:t>
            </w:r>
            <w:proofErr w:type="gramEnd"/>
            <w:r>
              <w:rPr>
                <w:sz w:val="20"/>
                <w:szCs w:val="20"/>
              </w:rPr>
              <w:t xml:space="preserve"> обл. Тейковский р-н, 1,3км северо-западнее                           </w:t>
            </w:r>
            <w:r w:rsidR="001E6A33">
              <w:rPr>
                <w:sz w:val="20"/>
                <w:szCs w:val="20"/>
              </w:rPr>
              <w:t>с. Новое Горяново</w:t>
            </w: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1E6A33" w:rsidRDefault="00923E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обл., Тейковский р-н,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еждуреченск, д.18</w:t>
            </w: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984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обл., Тейковский р-н,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еждуреченск, д.20</w:t>
            </w:r>
          </w:p>
          <w:p w:rsidR="001C64B9" w:rsidRDefault="001C64B9" w:rsidP="009847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3E7F">
              <w:rPr>
                <w:sz w:val="20"/>
                <w:szCs w:val="20"/>
              </w:rPr>
              <w:t>468221,60</w:t>
            </w: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1253123,52</w:t>
            </w: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 w:rsidP="001C64B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C64B9" w:rsidRPr="00984752" w:rsidRDefault="00984752" w:rsidP="00984752">
            <w:pPr>
              <w:rPr>
                <w:sz w:val="20"/>
                <w:szCs w:val="20"/>
              </w:rPr>
            </w:pPr>
            <w:r w:rsidRPr="00984752">
              <w:rPr>
                <w:sz w:val="20"/>
                <w:szCs w:val="20"/>
              </w:rPr>
              <w:t>1095260,32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3" w:rsidRDefault="00923E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Производственное, складское</w:t>
            </w:r>
            <w:r w:rsidR="001E6A33">
              <w:rPr>
                <w:sz w:val="20"/>
                <w:szCs w:val="20"/>
              </w:rPr>
              <w:t xml:space="preserve"> </w:t>
            </w:r>
          </w:p>
          <w:p w:rsidR="00923E7F" w:rsidRDefault="00923E7F">
            <w:pPr>
              <w:pStyle w:val="ConsPlusCell"/>
              <w:rPr>
                <w:sz w:val="20"/>
                <w:szCs w:val="20"/>
              </w:rPr>
            </w:pPr>
          </w:p>
          <w:p w:rsidR="00923E7F" w:rsidRDefault="00923E7F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923E7F" w:rsidRDefault="00984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3E7F">
              <w:rPr>
                <w:sz w:val="20"/>
                <w:szCs w:val="20"/>
              </w:rPr>
              <w:t>тройматериалы</w:t>
            </w: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  <w:p w:rsidR="00984752" w:rsidRDefault="00984752" w:rsidP="00984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Производственное, складское, гаражное </w:t>
            </w:r>
          </w:p>
          <w:p w:rsidR="00984752" w:rsidRDefault="009847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33" w:rsidRDefault="001E6A3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E6A33" w:rsidRDefault="001E6A33" w:rsidP="001E6A33"/>
    <w:p w:rsidR="001167C7" w:rsidRDefault="001167C7"/>
    <w:sectPr w:rsidR="001167C7" w:rsidSect="00696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A98"/>
    <w:rsid w:val="0003768A"/>
    <w:rsid w:val="001167C7"/>
    <w:rsid w:val="00172FEE"/>
    <w:rsid w:val="001C64B9"/>
    <w:rsid w:val="001E6A33"/>
    <w:rsid w:val="00265172"/>
    <w:rsid w:val="004527C5"/>
    <w:rsid w:val="004A6B3A"/>
    <w:rsid w:val="004C6319"/>
    <w:rsid w:val="0066625B"/>
    <w:rsid w:val="00696189"/>
    <w:rsid w:val="006A5A16"/>
    <w:rsid w:val="007623F3"/>
    <w:rsid w:val="008147A0"/>
    <w:rsid w:val="008B2A98"/>
    <w:rsid w:val="00923E7F"/>
    <w:rsid w:val="00984752"/>
    <w:rsid w:val="00987F44"/>
    <w:rsid w:val="00C9600C"/>
    <w:rsid w:val="00C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E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6;&#1077;&#1096;.&#8470;%20191.doc" TargetMode="External"/><Relationship Id="rId5" Type="http://schemas.openxmlformats.org/officeDocument/2006/relationships/hyperlink" Target="consultantplus://offline/ref=463EBFBFA5279749A99E26D7164B1F9C4AC362A044A4B64D07A41EAC0FB14E5D5870C1D06AA58AF183B219M5f3N" TargetMode="External"/><Relationship Id="rId4" Type="http://schemas.openxmlformats.org/officeDocument/2006/relationships/hyperlink" Target="consultantplus://offline/ref=463EBFBFA5279749A99E38DA002743934FCA3EAA49A3BD1A5EFB45F158MBf8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15</cp:revision>
  <cp:lastPrinted>2018-11-14T08:43:00Z</cp:lastPrinted>
  <dcterms:created xsi:type="dcterms:W3CDTF">2015-01-20T07:59:00Z</dcterms:created>
  <dcterms:modified xsi:type="dcterms:W3CDTF">2021-11-10T12:25:00Z</dcterms:modified>
</cp:coreProperties>
</file>