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FB260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FB260F">
                    <w:rPr>
                      <w:color w:val="000000"/>
                    </w:rPr>
                    <w:t xml:space="preserve">43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</w:t>
                  </w:r>
                  <w:r w:rsidR="001C446D">
                    <w:rPr>
                      <w:color w:val="000000"/>
                    </w:rPr>
                    <w:t>30.10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30C31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1C446D" w:rsidRDefault="00BB0970" w:rsidP="005D78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61,</w:t>
                  </w:r>
                  <w:r w:rsidR="005D78DB"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BB0970" w:rsidP="005D78D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4462,</w:t>
                  </w:r>
                  <w:r w:rsidR="005D78DB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BB0970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BB0970" w:rsidP="000B284F">
                  <w:r>
                    <w:t>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BB0970" w:rsidP="000B284F">
                  <w:r>
                    <w:t>4462,2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BB0970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BB0970" w:rsidP="000B284F">
                  <w:r>
                    <w:t>3481,1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1C446D" w:rsidP="000B284F">
                  <w:r>
                    <w:t>263,2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1C446D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C446D" w:rsidRDefault="001C446D" w:rsidP="000B284F">
                  <w:pPr>
                    <w:rPr>
                      <w:color w:val="000000"/>
                    </w:rPr>
                  </w:pPr>
                </w:p>
                <w:p w:rsidR="000B284F" w:rsidRDefault="001C446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263,2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color w:val="000000"/>
                    </w:rPr>
                  </w:pPr>
                </w:p>
                <w:p w:rsidR="00BB0970" w:rsidRDefault="00BB0970" w:rsidP="00B473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</w:t>
                  </w:r>
                  <w:r w:rsidR="00B4730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BB0970" w:rsidRDefault="00BB0970" w:rsidP="00B473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637,</w:t>
                  </w:r>
                  <w:r w:rsidR="00B47301">
                    <w:rPr>
                      <w:color w:val="000000"/>
                    </w:rPr>
                    <w:t>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F91D1E"/>
                <w:p w:rsidR="00BB0970" w:rsidRDefault="00BB0970" w:rsidP="00F91D1E"/>
                <w:p w:rsidR="00BB0970" w:rsidRDefault="00BB0970" w:rsidP="00F91D1E"/>
                <w:p w:rsidR="00BB0970" w:rsidRDefault="00BB0970" w:rsidP="00F91D1E"/>
                <w:p w:rsidR="00BB0970" w:rsidRDefault="00BB0970" w:rsidP="00F91D1E"/>
                <w:p w:rsidR="00BB0970" w:rsidRDefault="00BB0970" w:rsidP="00F91D1E"/>
                <w:p w:rsidR="00BB0970" w:rsidRPr="00F91D1E" w:rsidRDefault="00BB0970" w:rsidP="00B47301">
                  <w:r>
                    <w:t>60,</w:t>
                  </w:r>
                  <w:r w:rsidR="00B47301"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Pr="005522BA" w:rsidRDefault="00BB0970" w:rsidP="00B47301">
                  <w:r>
                    <w:t>637,</w:t>
                  </w:r>
                  <w:r w:rsidR="00B47301">
                    <w:t>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Default="00BB0970" w:rsidP="000B284F"/>
                <w:p w:rsidR="00BB0970" w:rsidRPr="005522BA" w:rsidRDefault="00BB0970" w:rsidP="00B47301">
                  <w:r>
                    <w:t>60,</w:t>
                  </w:r>
                  <w:r w:rsidR="00B47301"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BB0970" w:rsidP="00B47301">
                  <w:r>
                    <w:t>637</w:t>
                  </w:r>
                  <w:r w:rsidR="00B47301">
                    <w:t>,8</w:t>
                  </w:r>
                </w:p>
              </w:tc>
            </w:tr>
            <w:tr w:rsidR="000B284F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0F54F8" w:rsidRDefault="00030C31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color w:val="000000"/>
                    </w:rPr>
                  </w:pPr>
                </w:p>
                <w:p w:rsidR="00BB0970" w:rsidRPr="000F54F8" w:rsidRDefault="00BB0970" w:rsidP="00B47301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61,</w:t>
                  </w:r>
                  <w:r w:rsidR="00B47301">
                    <w:rPr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BB0970" w:rsidRPr="000F54F8" w:rsidRDefault="00EE5A1C" w:rsidP="00B47301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</w:t>
                  </w:r>
                  <w:r w:rsidR="00BB0970">
                    <w:rPr>
                      <w:b/>
                      <w:color w:val="000000"/>
                    </w:rPr>
                    <w:t>836,</w:t>
                  </w:r>
                  <w:r w:rsidR="00B47301">
                    <w:rPr>
                      <w:b/>
                      <w:color w:val="000000"/>
                    </w:rPr>
                    <w:t>2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FB260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FB260F">
                          <w:rPr>
                            <w:color w:val="000000"/>
                          </w:rPr>
                          <w:t>43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E5A1C">
                          <w:rPr>
                            <w:color w:val="000000"/>
                          </w:rPr>
                          <w:t xml:space="preserve"> 30.10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EE5A1C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4462,2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услуг(работ)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EE5A1C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263,2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EE5A1C" w:rsidP="00B47301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637,</w:t>
                        </w:r>
                        <w:r w:rsidR="00B47301"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EE5A1C" w:rsidP="00B47301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4836,</w:t>
                        </w:r>
                        <w:r w:rsidR="00B47301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FB260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</w:t>
                        </w:r>
                        <w:r w:rsidR="00FB260F">
                          <w:rPr>
                            <w:color w:val="000000"/>
                          </w:rPr>
                          <w:t>43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E5A1C">
                          <w:rPr>
                            <w:color w:val="000000"/>
                          </w:rPr>
                          <w:t xml:space="preserve"> 30.10</w:t>
                        </w:r>
                        <w:r>
                          <w:rPr>
                            <w:color w:val="000000"/>
                          </w:rPr>
                          <w:t>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9306B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9306B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B47301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B47301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EE5A1C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0B284F"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EE5A1C">
                          <w:rPr>
                            <w:color w:val="000000"/>
                          </w:rPr>
                          <w:t>4836,</w:t>
                        </w:r>
                        <w:r w:rsidR="00B47301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242EE7" w:rsidP="009306B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4956,</w:t>
                        </w:r>
                        <w:r w:rsidR="009306BF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1C446D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30C31" w:rsidP="00FB260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</w:t>
                  </w:r>
                  <w:r w:rsidR="00FB260F">
                    <w:rPr>
                      <w:color w:val="000000"/>
                    </w:rPr>
                    <w:t>43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E5A1C">
                    <w:rPr>
                      <w:color w:val="000000"/>
                    </w:rPr>
                    <w:t xml:space="preserve"> 30.10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E5A1C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C246F6" w:rsidP="00067715">
            <w:pPr>
              <w:rPr>
                <w:b/>
              </w:rPr>
            </w:pPr>
            <w:r>
              <w:rPr>
                <w:b/>
              </w:rPr>
              <w:t>80,1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C246F6" w:rsidP="00787FEF">
            <w:pPr>
              <w:rPr>
                <w:b/>
              </w:rPr>
            </w:pPr>
            <w:r>
              <w:rPr>
                <w:b/>
              </w:rPr>
              <w:t>581,6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C63CC3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Default="00C246F6" w:rsidP="00787FEF">
            <w:pPr>
              <w:rPr>
                <w:b/>
                <w:bCs/>
                <w:color w:val="000000"/>
              </w:rPr>
            </w:pPr>
          </w:p>
          <w:p w:rsidR="00C246F6" w:rsidRPr="00C63CC3" w:rsidRDefault="00C246F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246F6" w:rsidP="00787FEF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C63CC3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030C3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</w:p>
          <w:p w:rsidR="00C246F6" w:rsidRDefault="00C246F6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C246F6" w:rsidP="00787FEF">
            <w:r>
              <w:t>77,0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>
            <w:pPr>
              <w:rPr>
                <w:b/>
                <w:color w:val="000000"/>
              </w:rPr>
            </w:pPr>
          </w:p>
          <w:p w:rsidR="00EE5A1C" w:rsidRPr="00C63CC3" w:rsidRDefault="00EE5A1C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Default="00C246F6" w:rsidP="00D42E9A">
            <w:pPr>
              <w:rPr>
                <w:b/>
              </w:rPr>
            </w:pPr>
          </w:p>
          <w:p w:rsidR="00C246F6" w:rsidRPr="00C63CC3" w:rsidRDefault="00C246F6" w:rsidP="00D42E9A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Default="00C246F6" w:rsidP="00787FEF">
            <w:pPr>
              <w:tabs>
                <w:tab w:val="left" w:pos="705"/>
              </w:tabs>
              <w:rPr>
                <w:b/>
              </w:rPr>
            </w:pPr>
          </w:p>
          <w:p w:rsidR="00C246F6" w:rsidRPr="00C63CC3" w:rsidRDefault="00C246F6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449,9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E5A1C" w:rsidRDefault="00EE5A1C" w:rsidP="00787FEF">
            <w:pPr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E14F78"/>
          <w:p w:rsidR="00C246F6" w:rsidRPr="00D42E9A" w:rsidRDefault="00C246F6" w:rsidP="00E14F78">
            <w: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E14F78" w:rsidRPr="008F531E" w:rsidRDefault="00C246F6" w:rsidP="00C246F6">
            <w:r>
              <w:t>449,9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46F6">
              <w:rPr>
                <w:color w:val="000000"/>
              </w:rPr>
              <w:t>62</w:t>
            </w:r>
            <w:r w:rsidR="005B3DA6">
              <w:rPr>
                <w:color w:val="000000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EE5A1C" w:rsidP="00787FEF">
            <w: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C246F6" w:rsidP="00787FEF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Default="00D65661" w:rsidP="00787FEF">
            <w:pPr>
              <w:rPr>
                <w:b/>
              </w:rPr>
            </w:pPr>
          </w:p>
          <w:p w:rsidR="00D65661" w:rsidRPr="008F531E" w:rsidRDefault="00E107F9" w:rsidP="00787FEF">
            <w:pPr>
              <w:rPr>
                <w:b/>
              </w:rPr>
            </w:pPr>
            <w:r>
              <w:rPr>
                <w:b/>
              </w:rPr>
              <w:t>-13,6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E107F9" w:rsidP="00787FEF">
            <w:pPr>
              <w:rPr>
                <w:b/>
              </w:rPr>
            </w:pPr>
            <w:r>
              <w:rPr>
                <w:b/>
              </w:rPr>
              <w:t>1550,7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DD1069"/>
          <w:p w:rsidR="00D65661" w:rsidRDefault="00D65661" w:rsidP="00DD1069"/>
          <w:p w:rsidR="00D65661" w:rsidRPr="00DD1069" w:rsidRDefault="00E107F9" w:rsidP="00DD1069">
            <w:r>
              <w:t>-13,6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65661" w:rsidP="00E107F9">
            <w:r>
              <w:t>1550,</w:t>
            </w:r>
            <w:r w:rsidR="00E107F9">
              <w:t>7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  <w:p w:rsidR="00D65661" w:rsidRDefault="00E107F9" w:rsidP="00787FEF">
            <w:pPr>
              <w:rPr>
                <w:color w:val="000000"/>
              </w:rPr>
            </w:pPr>
            <w:r>
              <w:rPr>
                <w:color w:val="000000"/>
              </w:rPr>
              <w:t>-13,6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65661" w:rsidP="00E107F9">
            <w:pPr>
              <w:rPr>
                <w:color w:val="000000"/>
              </w:rPr>
            </w:pPr>
            <w:r>
              <w:rPr>
                <w:color w:val="000000"/>
              </w:rPr>
              <w:t>1550,</w:t>
            </w:r>
            <w:r w:rsidR="00E107F9">
              <w:rPr>
                <w:color w:val="000000"/>
              </w:rPr>
              <w:t>7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D41556" w:rsidP="00787FEF">
            <w:pPr>
              <w:rPr>
                <w:color w:val="000000"/>
              </w:rPr>
            </w:pPr>
          </w:p>
          <w:p w:rsidR="00D41556" w:rsidRDefault="00E107F9" w:rsidP="00787FEF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E107F9" w:rsidP="00787FEF">
            <w:r>
              <w:t>1009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D41556" w:rsidRDefault="00D41556" w:rsidP="00C618CE"/>
          <w:p w:rsidR="00D41556" w:rsidRDefault="00D41556" w:rsidP="00C618CE"/>
          <w:p w:rsidR="00D41556" w:rsidRPr="00C618CE" w:rsidRDefault="00D41556" w:rsidP="00C618CE">
            <w:r>
              <w:t>-11,5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164,5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C618CE"/>
          <w:p w:rsidR="00D41556" w:rsidRDefault="00D41556" w:rsidP="00C618CE"/>
          <w:p w:rsidR="00D41556" w:rsidRPr="00C618CE" w:rsidRDefault="00D41556" w:rsidP="00C618CE">
            <w:r>
              <w:t>-3,6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41556" w:rsidP="00787FEF">
            <w:r>
              <w:t>35,4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Default="00D41556" w:rsidP="00787FEF"/>
          <w:p w:rsidR="00D41556" w:rsidRPr="008F531E" w:rsidRDefault="00D41556" w:rsidP="00787FEF">
            <w: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D41556" w:rsidP="00787FEF">
            <w:r>
              <w:t>11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556" w:rsidRDefault="00D41556" w:rsidP="00787FEF">
            <w:pPr>
              <w:rPr>
                <w:color w:val="000000"/>
              </w:rPr>
            </w:pPr>
          </w:p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D41556" w:rsidRPr="00D41556" w:rsidRDefault="00D41556" w:rsidP="00D41556"/>
          <w:p w:rsidR="00787FEF" w:rsidRDefault="00787FEF" w:rsidP="00D41556"/>
          <w:p w:rsidR="00D41556" w:rsidRPr="00D41556" w:rsidRDefault="00D41556" w:rsidP="00D41556">
            <w: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D41556" w:rsidP="00787FEF">
            <w:r>
              <w:t>263,2</w:t>
            </w:r>
          </w:p>
        </w:tc>
      </w:tr>
      <w:tr w:rsidR="00787FEF" w:rsidRPr="00D76478" w:rsidTr="00FB260F">
        <w:trPr>
          <w:gridAfter w:val="5"/>
          <w:wAfter w:w="865" w:type="dxa"/>
          <w:trHeight w:val="2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Default="00D41556" w:rsidP="000B284F"/>
          <w:p w:rsidR="00D41556" w:rsidRPr="000B284F" w:rsidRDefault="00D41556" w:rsidP="000B284F">
            <w:r>
              <w:t>-15,0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D41556" w:rsidP="00787FEF">
            <w:r>
              <w:t>52,6</w:t>
            </w:r>
          </w:p>
        </w:tc>
      </w:tr>
      <w:tr w:rsidR="00E107F9" w:rsidRPr="00D76478" w:rsidTr="001877E7">
        <w:trPr>
          <w:gridAfter w:val="5"/>
          <w:wAfter w:w="865" w:type="dxa"/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1877E7" w:rsidP="00E107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1877E7" w:rsidRDefault="001877E7" w:rsidP="00E107F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E107F9" w:rsidRDefault="00E107F9" w:rsidP="00E107F9">
            <w:r>
              <w:t>15,</w:t>
            </w:r>
            <w:r w:rsidR="001877E7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Default="001877E7" w:rsidP="00E107F9"/>
          <w:p w:rsidR="001877E7" w:rsidRPr="00E107F9" w:rsidRDefault="001877E7" w:rsidP="00E107F9"/>
          <w:p w:rsidR="00E107F9" w:rsidRPr="00E107F9" w:rsidRDefault="001877E7" w:rsidP="00E107F9">
            <w:r>
              <w:t>15</w:t>
            </w:r>
            <w:r w:rsidR="00E107F9"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8F531E" w:rsidRDefault="00E107F9" w:rsidP="00E107F9"/>
          <w:p w:rsidR="00E107F9" w:rsidRPr="008F531E" w:rsidRDefault="00E107F9" w:rsidP="00E107F9"/>
          <w:p w:rsidR="00E107F9" w:rsidRPr="008F531E" w:rsidRDefault="00E107F9" w:rsidP="00E107F9"/>
          <w:p w:rsidR="00E107F9" w:rsidRPr="005C51CD" w:rsidRDefault="00E107F9" w:rsidP="00E107F9">
            <w:pPr>
              <w:rPr>
                <w:b/>
              </w:rPr>
            </w:pPr>
          </w:p>
          <w:p w:rsidR="00E107F9" w:rsidRPr="008F531E" w:rsidRDefault="00E107F9" w:rsidP="00E107F9">
            <w:r>
              <w:rPr>
                <w:b/>
              </w:rPr>
              <w:t>86</w:t>
            </w:r>
            <w:r w:rsidRPr="005C51CD">
              <w:rPr>
                <w:b/>
              </w:rPr>
              <w:t>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E107F9" w:rsidP="00E107F9">
            <w:r>
              <w:t>86,0</w:t>
            </w:r>
          </w:p>
        </w:tc>
      </w:tr>
      <w:tr w:rsidR="00E107F9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8F531E" w:rsidRDefault="00E107F9" w:rsidP="00E107F9">
            <w:r>
              <w:t>86,0</w:t>
            </w:r>
          </w:p>
        </w:tc>
      </w:tr>
      <w:tr w:rsidR="00E107F9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E107F9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A24B0" w:rsidRDefault="00E107F9" w:rsidP="00E107F9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B01854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B01854" w:rsidRDefault="00E107F9" w:rsidP="00E107F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Default="00E107F9" w:rsidP="00E107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Cs/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51,8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Pr="005A784A" w:rsidRDefault="00E107F9" w:rsidP="00E107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7706F0" w:rsidRDefault="00E107F9" w:rsidP="00E107F9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pPr>
              <w:rPr>
                <w:b/>
              </w:rPr>
            </w:pPr>
            <w:r>
              <w:rPr>
                <w:b/>
              </w:rPr>
              <w:t>454,3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648D1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Default="00E107F9" w:rsidP="00E107F9"/>
          <w:p w:rsidR="00E107F9" w:rsidRPr="005C51CD" w:rsidRDefault="00E107F9" w:rsidP="00E107F9">
            <w:r>
              <w:t>298,5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5A784A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4C229F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298,5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EE5747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236,3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Pr="00C618CE" w:rsidRDefault="00E107F9" w:rsidP="00E107F9"/>
          <w:p w:rsidR="00E107F9" w:rsidRDefault="00E107F9" w:rsidP="00E107F9"/>
          <w:p w:rsidR="00E107F9" w:rsidRPr="00C618CE" w:rsidRDefault="00E107F9" w:rsidP="00E107F9">
            <w:r>
              <w:t>150,2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250386" w:rsidRDefault="00E107F9" w:rsidP="00E107F9"/>
          <w:p w:rsidR="00E107F9" w:rsidRPr="00250386" w:rsidRDefault="00E107F9" w:rsidP="00E107F9"/>
          <w:p w:rsidR="00E107F9" w:rsidRPr="00250386" w:rsidRDefault="00E107F9" w:rsidP="00E107F9"/>
          <w:p w:rsidR="00E107F9" w:rsidRDefault="00E107F9" w:rsidP="00E107F9"/>
          <w:p w:rsidR="00E107F9" w:rsidRDefault="00E107F9" w:rsidP="00E107F9"/>
          <w:p w:rsidR="00E107F9" w:rsidRPr="00250386" w:rsidRDefault="00E107F9" w:rsidP="00E107F9">
            <w:r>
              <w:t>210,2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F9" w:rsidRDefault="00E107F9" w:rsidP="00E107F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Pr="00EE5747" w:rsidRDefault="00E107F9" w:rsidP="00E107F9"/>
          <w:p w:rsidR="00E107F9" w:rsidRDefault="00E107F9" w:rsidP="00E107F9"/>
          <w:p w:rsidR="00E107F9" w:rsidRDefault="00E107F9" w:rsidP="00E107F9"/>
          <w:p w:rsidR="00E107F9" w:rsidRPr="00EE5747" w:rsidRDefault="00E107F9" w:rsidP="00E107F9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7706F0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Pr="007706F0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7,8</w:t>
            </w:r>
          </w:p>
        </w:tc>
      </w:tr>
      <w:tr w:rsidR="00E107F9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</w:rPr>
            </w:pPr>
          </w:p>
          <w:p w:rsidR="00E107F9" w:rsidRDefault="00E107F9" w:rsidP="00E107F9">
            <w:pPr>
              <w:rPr>
                <w:b/>
              </w:rPr>
            </w:pPr>
          </w:p>
          <w:p w:rsidR="00E107F9" w:rsidRPr="005C51CD" w:rsidRDefault="00EC6EE4" w:rsidP="009306BF">
            <w:pPr>
              <w:rPr>
                <w:b/>
              </w:rPr>
            </w:pPr>
            <w:r>
              <w:rPr>
                <w:b/>
              </w:rPr>
              <w:t>-</w:t>
            </w:r>
            <w:r w:rsidR="009306BF">
              <w:rPr>
                <w:b/>
              </w:rPr>
              <w:t>70,9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5C51CD" w:rsidRDefault="00E107F9" w:rsidP="00E107F9">
            <w:pPr>
              <w:rPr>
                <w:b/>
              </w:rPr>
            </w:pPr>
          </w:p>
          <w:p w:rsidR="00E107F9" w:rsidRPr="005C51CD" w:rsidRDefault="00EC6EE4" w:rsidP="00E107F9">
            <w:pPr>
              <w:rPr>
                <w:b/>
              </w:rPr>
            </w:pPr>
            <w:r>
              <w:rPr>
                <w:b/>
              </w:rPr>
              <w:t>2151,6</w:t>
            </w:r>
          </w:p>
        </w:tc>
      </w:tr>
      <w:tr w:rsidR="00E107F9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5C51CD" w:rsidRDefault="00E107F9" w:rsidP="00E107F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1180,7</w:t>
            </w:r>
          </w:p>
        </w:tc>
      </w:tr>
      <w:tr w:rsidR="00E107F9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7706F0" w:rsidRDefault="00E107F9" w:rsidP="00E107F9">
            <w:r>
              <w:t>-80,0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-5,0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107F9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E107F9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Pr="00D76478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7F9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Pr="005C51CD" w:rsidRDefault="00E107F9" w:rsidP="00E107F9">
            <w:r>
              <w:t>2,4</w:t>
            </w:r>
          </w:p>
        </w:tc>
      </w:tr>
      <w:tr w:rsidR="00E107F9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0,6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9306BF"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5C51CD" w:rsidRDefault="00E43B4F" w:rsidP="009306BF">
            <w:r>
              <w:t>132,</w:t>
            </w:r>
            <w:r w:rsidR="009306BF">
              <w:t>2</w:t>
            </w:r>
          </w:p>
        </w:tc>
      </w:tr>
      <w:tr w:rsidR="00E107F9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596,3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4D3EE4" w:rsidRDefault="00E107F9" w:rsidP="00E107F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C6EE4" w:rsidRDefault="00EC6EE4" w:rsidP="00E107F9">
            <w:pPr>
              <w:rPr>
                <w:color w:val="000000"/>
              </w:rPr>
            </w:pPr>
          </w:p>
          <w:p w:rsidR="00EC6EE4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306BF">
              <w:rPr>
                <w:color w:val="000000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9306BF">
              <w:rPr>
                <w:color w:val="000000"/>
              </w:rPr>
              <w:t>5</w:t>
            </w:r>
          </w:p>
        </w:tc>
      </w:tr>
      <w:tr w:rsidR="00E107F9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734C96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20,0</w:t>
            </w:r>
          </w:p>
        </w:tc>
      </w:tr>
      <w:tr w:rsidR="00E107F9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b/>
                <w:bCs/>
                <w:color w:val="000000"/>
              </w:rPr>
            </w:pPr>
          </w:p>
          <w:p w:rsidR="00E107F9" w:rsidRDefault="00E107F9" w:rsidP="00E107F9"/>
          <w:p w:rsidR="00E107F9" w:rsidRDefault="00E107F9" w:rsidP="00E107F9"/>
          <w:p w:rsidR="00E107F9" w:rsidRPr="00C63CC3" w:rsidRDefault="00E107F9" w:rsidP="00E107F9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E107F9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F9" w:rsidRPr="00D76478" w:rsidRDefault="00E107F9" w:rsidP="00E107F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Default="00E107F9" w:rsidP="00E107F9">
            <w:pPr>
              <w:rPr>
                <w:color w:val="000000"/>
              </w:rPr>
            </w:pPr>
          </w:p>
          <w:p w:rsidR="00E107F9" w:rsidRPr="00D76478" w:rsidRDefault="00E107F9" w:rsidP="00E107F9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7F9" w:rsidRDefault="00E107F9" w:rsidP="00E107F9">
            <w:pPr>
              <w:rPr>
                <w:color w:val="000000"/>
              </w:rPr>
            </w:pPr>
          </w:p>
          <w:p w:rsidR="00E107F9" w:rsidRPr="005C51CD" w:rsidRDefault="00E107F9" w:rsidP="00E107F9"/>
          <w:p w:rsidR="00E107F9" w:rsidRPr="005C51CD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Default="00E107F9" w:rsidP="00E107F9"/>
          <w:p w:rsidR="00E107F9" w:rsidRPr="005C51CD" w:rsidRDefault="00E107F9" w:rsidP="00E107F9">
            <w:r>
              <w:t>80,2</w:t>
            </w:r>
          </w:p>
        </w:tc>
      </w:tr>
      <w:tr w:rsidR="00E107F9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F9" w:rsidRPr="00D76478" w:rsidRDefault="00E107F9" w:rsidP="00E107F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Pr="00D76478" w:rsidRDefault="00EC6EE4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EC6EE4" w:rsidP="00E107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</w:t>
            </w:r>
            <w:r w:rsidR="00B47301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7F9" w:rsidRDefault="00EC6EE4" w:rsidP="00B473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B47301">
              <w:rPr>
                <w:b/>
                <w:bCs/>
                <w:color w:val="000000"/>
              </w:rPr>
              <w:t>2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FB26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</w:t>
            </w:r>
            <w:r w:rsidR="00FB260F">
              <w:rPr>
                <w:color w:val="000000"/>
              </w:rPr>
              <w:t>43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C16F22">
              <w:rPr>
                <w:color w:val="000000"/>
              </w:rPr>
              <w:t xml:space="preserve"> 27</w:t>
            </w:r>
            <w:r w:rsidR="003D0409">
              <w:rPr>
                <w:color w:val="000000"/>
              </w:rPr>
              <w:t>.09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1427,6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E43B4F" w:rsidP="00C63CC3">
            <w:r>
              <w:t>-85,0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E43B4F" w:rsidP="00A1263D">
            <w:r>
              <w:t>1342,6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E43B4F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DD1069">
              <w:rPr>
                <w:color w:val="000000"/>
              </w:rPr>
              <w:t>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C63CC3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E43B4F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E43B4F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454,3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581,6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E43B4F" w:rsidP="00C63CC3">
            <w:pPr>
              <w:rPr>
                <w:color w:val="000000"/>
              </w:rPr>
            </w:pPr>
            <w:r>
              <w:rPr>
                <w:color w:val="000000"/>
              </w:rPr>
              <w:t>581,6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-13,6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A1263D">
            <w:pPr>
              <w:rPr>
                <w:color w:val="000000"/>
              </w:rPr>
            </w:pPr>
            <w:r>
              <w:rPr>
                <w:color w:val="000000"/>
              </w:rPr>
              <w:t>1550,7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B4F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9306BF"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132,</w:t>
            </w:r>
            <w:r w:rsidR="009306BF">
              <w:rPr>
                <w:color w:val="000000"/>
              </w:rPr>
              <w:t>2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  <w:p w:rsidR="00E43B4F" w:rsidRDefault="00E43B4F" w:rsidP="009306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</w:t>
            </w:r>
            <w:r w:rsidR="009306BF">
              <w:rPr>
                <w:b/>
                <w:color w:val="000000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E43B4F" w:rsidP="009306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</w:t>
            </w:r>
            <w:r w:rsidR="009306BF">
              <w:rPr>
                <w:b/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E43B4F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306BF">
              <w:rPr>
                <w:color w:val="000000"/>
              </w:rPr>
              <w:t>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E43B4F" w:rsidP="009306BF">
            <w:pPr>
              <w:rPr>
                <w:color w:val="000000"/>
              </w:rPr>
            </w:pPr>
            <w:r>
              <w:rPr>
                <w:color w:val="000000"/>
              </w:rPr>
              <w:t>47,</w:t>
            </w:r>
            <w:r w:rsidR="009306BF">
              <w:rPr>
                <w:color w:val="000000"/>
              </w:rPr>
              <w:t>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E43B4F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</w:t>
            </w:r>
            <w:r w:rsidR="009306BF">
              <w:rPr>
                <w:b/>
                <w:bCs/>
                <w:color w:val="000000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E43B4F" w:rsidRDefault="00E43B4F" w:rsidP="00A06528">
      <w:pPr>
        <w:jc w:val="right"/>
      </w:pPr>
    </w:p>
    <w:p w:rsidR="00EA0A65" w:rsidRDefault="00EA0A65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</w:t>
      </w:r>
      <w:r w:rsidR="00FB260F">
        <w:rPr>
          <w:color w:val="000000"/>
        </w:rPr>
        <w:t xml:space="preserve">43 </w:t>
      </w:r>
      <w:r w:rsidR="00172207" w:rsidRPr="00B71B3C">
        <w:rPr>
          <w:color w:val="000000"/>
        </w:rPr>
        <w:t>от</w:t>
      </w:r>
      <w:r w:rsidR="00E43B4F">
        <w:rPr>
          <w:color w:val="000000"/>
        </w:rPr>
        <w:t xml:space="preserve"> 30.10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(тыс.руб)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43B4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E43B4F" w:rsidP="009306BF">
            <w:pPr>
              <w:rPr>
                <w:b/>
              </w:rPr>
            </w:pPr>
            <w:r>
              <w:rPr>
                <w:b/>
              </w:rPr>
              <w:t>61,</w:t>
            </w:r>
            <w:r w:rsidR="009306BF">
              <w:rPr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43B4F" w:rsidP="009306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4956,</w:t>
            </w:r>
            <w:r w:rsidR="009306BF">
              <w:rPr>
                <w:b/>
                <w:bCs/>
                <w:color w:val="000000"/>
              </w:rPr>
              <w:t>2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0237EF" w:rsidP="003D0409">
            <w:r>
              <w:t>-80,</w:t>
            </w:r>
            <w:r w:rsidR="009306BF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0237EF" w:rsidP="006F34AE">
            <w:r>
              <w:t>96,1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0237EF"/>
          <w:p w:rsidR="006F34AE" w:rsidRDefault="006F34AE" w:rsidP="000237EF"/>
          <w:p w:rsidR="000237EF" w:rsidRPr="000237EF" w:rsidRDefault="000237EF" w:rsidP="000237EF">
            <w:r>
              <w:t>-5,0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0237EF" w:rsidP="006F34AE">
            <w:r>
              <w:t>3</w:t>
            </w:r>
            <w:r w:rsidR="00430629">
              <w:t>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2,4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Pr="005C547A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0237EF" w:rsidP="006F34AE">
            <w:r>
              <w:t>0,6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0237EF" w:rsidP="006F34AE">
            <w:r>
              <w:t>86</w:t>
            </w:r>
            <w:r w:rsidR="006F34AE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E1395A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Pr="000237EF" w:rsidRDefault="000237EF" w:rsidP="000237EF"/>
          <w:p w:rsidR="000237EF" w:rsidRDefault="000237EF" w:rsidP="000237EF"/>
          <w:p w:rsidR="00E1395A" w:rsidRPr="000237EF" w:rsidRDefault="00E1395A" w:rsidP="000237E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3D0409" w:rsidP="00D9768E">
            <w:pPr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Default="00067715" w:rsidP="00067715"/>
          <w:p w:rsidR="000237EF" w:rsidRDefault="000237EF" w:rsidP="00067715"/>
          <w:p w:rsidR="000237EF" w:rsidRPr="00067715" w:rsidRDefault="000237EF" w:rsidP="00067715"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0237EF" w:rsidRDefault="000237EF" w:rsidP="00250386"/>
          <w:p w:rsidR="000237EF" w:rsidRDefault="000237EF" w:rsidP="00250386"/>
          <w:p w:rsidR="00250386" w:rsidRPr="00250386" w:rsidRDefault="000237EF" w:rsidP="00250386">
            <w:r>
              <w:t>210</w:t>
            </w:r>
            <w:r w:rsidR="00067715">
              <w:t>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3D0409">
            <w:pPr>
              <w:rPr>
                <w:color w:val="000000"/>
              </w:rPr>
            </w:pPr>
            <w:r>
              <w:rPr>
                <w:color w:val="000000"/>
              </w:rPr>
              <w:t>76,</w:t>
            </w:r>
            <w:r w:rsidR="003D0409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0237EF" w:rsidP="00A441AE">
            <w: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0237EF" w:rsidP="00A441AE">
            <w:r>
              <w:t>77,0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237EF" w:rsidP="00D31CBA">
            <w:pPr>
              <w:rPr>
                <w:color w:val="000000"/>
              </w:rPr>
            </w:pPr>
            <w:r>
              <w:rPr>
                <w:color w:val="000000"/>
              </w:rPr>
              <w:t>362,9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0237EF" w:rsidP="00D42E9A">
            <w: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0237EF" w:rsidP="00D31CBA">
            <w:pPr>
              <w:rPr>
                <w:color w:val="000000"/>
              </w:rPr>
            </w:pPr>
            <w:r>
              <w:rPr>
                <w:color w:val="000000"/>
              </w:rPr>
              <w:t>442,9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</w:t>
            </w:r>
            <w:r w:rsidRPr="005C547A">
              <w:rPr>
                <w:color w:val="00000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1009,0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0237EF" w:rsidP="00C618CE">
            <w:r>
              <w:t>-11,5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0237EF" w:rsidP="00835692">
            <w:r>
              <w:t>164,5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C618CE"/>
          <w:p w:rsidR="000237EF" w:rsidRDefault="000237EF" w:rsidP="00C618CE"/>
          <w:p w:rsidR="000237EF" w:rsidRDefault="000237EF" w:rsidP="00C618CE"/>
          <w:p w:rsidR="000237EF" w:rsidRDefault="000237EF" w:rsidP="00C618CE"/>
          <w:p w:rsidR="000237EF" w:rsidRPr="00C618CE" w:rsidRDefault="000237EF" w:rsidP="00C618CE">
            <w:r>
              <w:t>-3,6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0237EF" w:rsidP="00835692">
            <w:r>
              <w:t>35,4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Default="000237EF" w:rsidP="00835692"/>
          <w:p w:rsidR="000237EF" w:rsidRPr="00835692" w:rsidRDefault="000237EF" w:rsidP="00835692"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0237EF">
              <w:t>1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</w:p>
          <w:p w:rsidR="000237EF" w:rsidRDefault="000237EF" w:rsidP="00D9768E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0237EF" w:rsidP="00835692">
            <w:r>
              <w:t>263,2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Default="000237EF" w:rsidP="000B284F"/>
          <w:p w:rsidR="000237EF" w:rsidRPr="000B284F" w:rsidRDefault="000237EF" w:rsidP="000B284F">
            <w:r>
              <w:t>-15,0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0237EF" w:rsidRDefault="000237EF" w:rsidP="00835692"/>
          <w:p w:rsidR="000237EF" w:rsidRDefault="000237EF" w:rsidP="00835692"/>
          <w:p w:rsidR="00835692" w:rsidRPr="00835692" w:rsidRDefault="000237EF" w:rsidP="00835692">
            <w:r>
              <w:t>52,6</w:t>
            </w:r>
          </w:p>
        </w:tc>
      </w:tr>
      <w:tr w:rsidR="000237EF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7EF" w:rsidRDefault="000237E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/>
          <w:p w:rsidR="00242EE7" w:rsidRDefault="00242EE7" w:rsidP="000B284F">
            <w: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7EF" w:rsidRDefault="000237EF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Default="00242EE7" w:rsidP="00D9768E">
            <w:pPr>
              <w:rPr>
                <w:color w:val="000000"/>
              </w:rPr>
            </w:pPr>
          </w:p>
          <w:p w:rsidR="00242EE7" w:rsidRPr="005C547A" w:rsidRDefault="00242EE7" w:rsidP="009306BF">
            <w:pPr>
              <w:rPr>
                <w:color w:val="000000"/>
              </w:rPr>
            </w:pPr>
            <w:r>
              <w:rPr>
                <w:color w:val="000000"/>
              </w:rPr>
              <w:t>12,</w:t>
            </w:r>
            <w:r w:rsidR="009306BF"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9306BF">
            <w:r>
              <w:t>132,</w:t>
            </w:r>
            <w:r w:rsidR="009306BF">
              <w:t>2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242EE7" w:rsidP="009306BF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306BF"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242EE7" w:rsidP="009306BF">
            <w:r>
              <w:t>47,</w:t>
            </w:r>
            <w:r w:rsidR="009306BF">
              <w:t>5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32" w:rsidRDefault="00802E32" w:rsidP="00A1263D">
      <w:r>
        <w:separator/>
      </w:r>
    </w:p>
  </w:endnote>
  <w:endnote w:type="continuationSeparator" w:id="1">
    <w:p w:rsidR="00802E32" w:rsidRDefault="00802E32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32" w:rsidRDefault="00802E32" w:rsidP="00A1263D">
      <w:r>
        <w:separator/>
      </w:r>
    </w:p>
  </w:footnote>
  <w:footnote w:type="continuationSeparator" w:id="1">
    <w:p w:rsidR="00802E32" w:rsidRDefault="00802E32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06528"/>
    <w:rsid w:val="000237EF"/>
    <w:rsid w:val="00030C31"/>
    <w:rsid w:val="00061B2C"/>
    <w:rsid w:val="00067715"/>
    <w:rsid w:val="0006787D"/>
    <w:rsid w:val="000B284F"/>
    <w:rsid w:val="000C1BAA"/>
    <w:rsid w:val="000F54F8"/>
    <w:rsid w:val="001113B2"/>
    <w:rsid w:val="00124DF7"/>
    <w:rsid w:val="00135B8C"/>
    <w:rsid w:val="00172207"/>
    <w:rsid w:val="001877E7"/>
    <w:rsid w:val="00192939"/>
    <w:rsid w:val="001A3D2B"/>
    <w:rsid w:val="001B0AA3"/>
    <w:rsid w:val="001C0F45"/>
    <w:rsid w:val="001C446D"/>
    <w:rsid w:val="001E387D"/>
    <w:rsid w:val="001E776C"/>
    <w:rsid w:val="001F7D0F"/>
    <w:rsid w:val="00213285"/>
    <w:rsid w:val="00232A26"/>
    <w:rsid w:val="00242EE7"/>
    <w:rsid w:val="002478E1"/>
    <w:rsid w:val="00250386"/>
    <w:rsid w:val="00301762"/>
    <w:rsid w:val="00305B76"/>
    <w:rsid w:val="003D0409"/>
    <w:rsid w:val="003E4F8A"/>
    <w:rsid w:val="00412036"/>
    <w:rsid w:val="00430629"/>
    <w:rsid w:val="004431DC"/>
    <w:rsid w:val="00457F04"/>
    <w:rsid w:val="004770D7"/>
    <w:rsid w:val="00491776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5D78DB"/>
    <w:rsid w:val="00600B81"/>
    <w:rsid w:val="00623DD0"/>
    <w:rsid w:val="00650C7B"/>
    <w:rsid w:val="00653660"/>
    <w:rsid w:val="0067543A"/>
    <w:rsid w:val="006F34AE"/>
    <w:rsid w:val="00733755"/>
    <w:rsid w:val="007706F0"/>
    <w:rsid w:val="00787FEF"/>
    <w:rsid w:val="00792066"/>
    <w:rsid w:val="007A7315"/>
    <w:rsid w:val="007C1BD3"/>
    <w:rsid w:val="007C36B7"/>
    <w:rsid w:val="007D21BA"/>
    <w:rsid w:val="007D4EBA"/>
    <w:rsid w:val="00802E32"/>
    <w:rsid w:val="0081523F"/>
    <w:rsid w:val="00835692"/>
    <w:rsid w:val="00840332"/>
    <w:rsid w:val="00875151"/>
    <w:rsid w:val="008A20C3"/>
    <w:rsid w:val="008F531E"/>
    <w:rsid w:val="00910731"/>
    <w:rsid w:val="009306BF"/>
    <w:rsid w:val="00947661"/>
    <w:rsid w:val="00955320"/>
    <w:rsid w:val="0099158E"/>
    <w:rsid w:val="009D0774"/>
    <w:rsid w:val="00A06528"/>
    <w:rsid w:val="00A1263D"/>
    <w:rsid w:val="00A164A6"/>
    <w:rsid w:val="00A441AE"/>
    <w:rsid w:val="00A7732A"/>
    <w:rsid w:val="00A872C2"/>
    <w:rsid w:val="00A97780"/>
    <w:rsid w:val="00AE7773"/>
    <w:rsid w:val="00B01854"/>
    <w:rsid w:val="00B354E0"/>
    <w:rsid w:val="00B47301"/>
    <w:rsid w:val="00BB0970"/>
    <w:rsid w:val="00BC40D9"/>
    <w:rsid w:val="00BD1CF8"/>
    <w:rsid w:val="00C16F22"/>
    <w:rsid w:val="00C246F6"/>
    <w:rsid w:val="00C618CE"/>
    <w:rsid w:val="00C63CC3"/>
    <w:rsid w:val="00CC4D5D"/>
    <w:rsid w:val="00D31CBA"/>
    <w:rsid w:val="00D40810"/>
    <w:rsid w:val="00D41556"/>
    <w:rsid w:val="00D42E9A"/>
    <w:rsid w:val="00D606EA"/>
    <w:rsid w:val="00D65661"/>
    <w:rsid w:val="00D95429"/>
    <w:rsid w:val="00D9768E"/>
    <w:rsid w:val="00DA7795"/>
    <w:rsid w:val="00DD1069"/>
    <w:rsid w:val="00E107F9"/>
    <w:rsid w:val="00E1395A"/>
    <w:rsid w:val="00E14F78"/>
    <w:rsid w:val="00E15035"/>
    <w:rsid w:val="00E273AE"/>
    <w:rsid w:val="00E43B4F"/>
    <w:rsid w:val="00E648D1"/>
    <w:rsid w:val="00E73025"/>
    <w:rsid w:val="00E86C9E"/>
    <w:rsid w:val="00EA0A65"/>
    <w:rsid w:val="00EA56C8"/>
    <w:rsid w:val="00EC6EE4"/>
    <w:rsid w:val="00EE549E"/>
    <w:rsid w:val="00EE5747"/>
    <w:rsid w:val="00EE5A1C"/>
    <w:rsid w:val="00EF27A9"/>
    <w:rsid w:val="00F16969"/>
    <w:rsid w:val="00F61726"/>
    <w:rsid w:val="00F91D1E"/>
    <w:rsid w:val="00FB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D632-0110-45DA-9F22-A8DF7430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20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52</cp:revision>
  <cp:lastPrinted>2019-10-30T10:16:00Z</cp:lastPrinted>
  <dcterms:created xsi:type="dcterms:W3CDTF">2018-12-13T08:05:00Z</dcterms:created>
  <dcterms:modified xsi:type="dcterms:W3CDTF">2019-11-07T11:03:00Z</dcterms:modified>
</cp:coreProperties>
</file>