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A50964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третьего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BF0956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  <w:r w:rsidR="0010623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</w:t>
      </w:r>
    </w:p>
    <w:p w:rsidR="0010623A" w:rsidRDefault="001821D2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960E5">
        <w:rPr>
          <w:rFonts w:ascii="Times New Roman" w:hAnsi="Times New Roman"/>
          <w:sz w:val="28"/>
          <w:szCs w:val="28"/>
        </w:rPr>
        <w:t>2</w:t>
      </w:r>
      <w:r w:rsidR="005A549F">
        <w:rPr>
          <w:rFonts w:ascii="Times New Roman" w:hAnsi="Times New Roman"/>
          <w:sz w:val="28"/>
          <w:szCs w:val="28"/>
        </w:rPr>
        <w:t>8.02.2018</w:t>
      </w:r>
      <w:r w:rsidR="00A50964"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     </w:t>
      </w:r>
      <w:r w:rsidR="006D574F">
        <w:rPr>
          <w:rFonts w:ascii="Times New Roman" w:hAnsi="Times New Roman"/>
          <w:sz w:val="24"/>
        </w:rPr>
        <w:t xml:space="preserve">№ </w:t>
      </w:r>
      <w:r w:rsidR="005A549F">
        <w:rPr>
          <w:rFonts w:ascii="Times New Roman" w:hAnsi="Times New Roman"/>
          <w:sz w:val="24"/>
        </w:rPr>
        <w:t>16</w:t>
      </w:r>
      <w:r w:rsidR="001900E0">
        <w:rPr>
          <w:rFonts w:ascii="Times New Roman" w:hAnsi="Times New Roman"/>
          <w:sz w:val="24"/>
        </w:rPr>
        <w:t>4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3424F2" w:rsidRDefault="003424F2" w:rsidP="0010623A">
      <w:pPr>
        <w:pStyle w:val="a9"/>
        <w:rPr>
          <w:rFonts w:ascii="Times New Roman" w:hAnsi="Times New Roman"/>
          <w:sz w:val="28"/>
          <w:szCs w:val="28"/>
        </w:rPr>
      </w:pPr>
    </w:p>
    <w:p w:rsidR="0010623A" w:rsidRDefault="0010623A" w:rsidP="003424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решения «Об утверждении</w:t>
      </w:r>
      <w:r w:rsidR="00305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отчета об исполнении бюджета                                                                               Новогоряновског</w:t>
      </w:r>
      <w:r w:rsidR="003424F2">
        <w:rPr>
          <w:rFonts w:ascii="Times New Roman" w:hAnsi="Times New Roman"/>
          <w:sz w:val="28"/>
          <w:szCs w:val="28"/>
        </w:rPr>
        <w:t>о сельского поселения</w:t>
      </w:r>
      <w:r w:rsidR="00B960E5">
        <w:rPr>
          <w:rFonts w:ascii="Times New Roman" w:hAnsi="Times New Roman"/>
          <w:sz w:val="28"/>
          <w:szCs w:val="28"/>
        </w:rPr>
        <w:t xml:space="preserve"> за 201</w:t>
      </w:r>
      <w:r w:rsidR="005A549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год»</w:t>
      </w:r>
    </w:p>
    <w:p w:rsidR="0010623A" w:rsidRDefault="0010623A" w:rsidP="0010623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623A" w:rsidRDefault="002C420E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214E">
        <w:rPr>
          <w:rFonts w:ascii="Times New Roman" w:hAnsi="Times New Roman"/>
          <w:sz w:val="28"/>
          <w:szCs w:val="28"/>
        </w:rPr>
        <w:t xml:space="preserve">   </w:t>
      </w:r>
      <w:r w:rsidR="0010623A">
        <w:rPr>
          <w:rFonts w:ascii="Times New Roman" w:hAnsi="Times New Roman"/>
          <w:sz w:val="28"/>
          <w:szCs w:val="28"/>
        </w:rPr>
        <w:t>Совет Новогоряновского сельского поселения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7214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рассмотрению прилагаемый проект решения «Об утверждении отчета об исполнении бюджета Новогоряновс</w:t>
      </w:r>
      <w:r w:rsidR="00B960E5">
        <w:rPr>
          <w:rFonts w:ascii="Times New Roman" w:hAnsi="Times New Roman"/>
          <w:sz w:val="28"/>
          <w:szCs w:val="28"/>
        </w:rPr>
        <w:t>кого сельского поселения за 201</w:t>
      </w:r>
      <w:r w:rsidR="005A549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год».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2.Назначить публичные слушания по </w:t>
      </w:r>
      <w:r w:rsidR="00BD1094">
        <w:rPr>
          <w:rFonts w:ascii="Times New Roman" w:hAnsi="Times New Roman"/>
          <w:sz w:val="28"/>
          <w:szCs w:val="28"/>
        </w:rPr>
        <w:t>указанному проекту решения на 0</w:t>
      </w:r>
      <w:r w:rsidR="005A549F">
        <w:rPr>
          <w:rFonts w:ascii="Times New Roman" w:hAnsi="Times New Roman"/>
          <w:sz w:val="28"/>
          <w:szCs w:val="28"/>
        </w:rPr>
        <w:t>9</w:t>
      </w:r>
      <w:r w:rsidR="001821D2">
        <w:rPr>
          <w:rFonts w:ascii="Times New Roman" w:hAnsi="Times New Roman"/>
          <w:sz w:val="28"/>
          <w:szCs w:val="28"/>
        </w:rPr>
        <w:t xml:space="preserve"> апреля 201</w:t>
      </w:r>
      <w:r w:rsidR="005A549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 в 10 часов в администрации Новогоряновского сельского поселения.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сельского поселения:                                                               С.</w:t>
      </w:r>
      <w:r w:rsidR="00A50964">
        <w:rPr>
          <w:rFonts w:ascii="Times New Roman" w:hAnsi="Times New Roman"/>
          <w:sz w:val="28"/>
          <w:szCs w:val="28"/>
        </w:rPr>
        <w:t>И.Беляев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3424F2" w:rsidRDefault="003424F2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3424F2" w:rsidRDefault="003424F2" w:rsidP="0010623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4A1DD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A50964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третьего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10623A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>проект</w:t>
      </w:r>
    </w:p>
    <w:p w:rsidR="0010623A" w:rsidRDefault="0010623A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____________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№ 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10623A" w:rsidRPr="004A1DDF" w:rsidRDefault="0010623A" w:rsidP="004A1D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Новогоряновского</w:t>
      </w:r>
    </w:p>
    <w:p w:rsidR="0010623A" w:rsidRPr="004A1DDF" w:rsidRDefault="001821D2" w:rsidP="004A1D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сельского поселения за 201</w:t>
      </w:r>
      <w:r w:rsidR="005A549F">
        <w:rPr>
          <w:rFonts w:ascii="Times New Roman" w:hAnsi="Times New Roman"/>
          <w:b/>
          <w:sz w:val="28"/>
          <w:szCs w:val="28"/>
        </w:rPr>
        <w:t>7</w:t>
      </w:r>
      <w:r w:rsidR="00606B3F" w:rsidRPr="004A1DDF">
        <w:rPr>
          <w:rFonts w:ascii="Times New Roman" w:hAnsi="Times New Roman"/>
          <w:b/>
          <w:sz w:val="28"/>
          <w:szCs w:val="28"/>
        </w:rPr>
        <w:t>год</w:t>
      </w:r>
    </w:p>
    <w:p w:rsidR="00220A06" w:rsidRPr="00220A06" w:rsidRDefault="00A50964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20A06" w:rsidRPr="00220A06">
        <w:rPr>
          <w:rFonts w:ascii="Times New Roman" w:hAnsi="Times New Roman"/>
          <w:sz w:val="28"/>
          <w:szCs w:val="28"/>
        </w:rPr>
        <w:t>В соответствии со статьей 264.6 Бюджетного Кодекса РФ, Положением о бюджетном процессе Новогоряновского сельского поселения, утвержденным решением Совета Новогоряновского сельского поселении от 31.07.2008г № 122 «Об утверждении Положения о бюджетном процессе Новогоряновского сельского поселения» Совет Новогоряновского сельского поселения</w:t>
      </w:r>
    </w:p>
    <w:p w:rsidR="00220A06" w:rsidRPr="00220A06" w:rsidRDefault="00220A06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РЕШИЛ:</w:t>
      </w:r>
    </w:p>
    <w:p w:rsidR="0010623A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>1.Утвердить отчет об исполнении бюджета Новогоряновского сельского поселения за 201</w:t>
      </w:r>
      <w:r w:rsidR="00B7154E">
        <w:rPr>
          <w:rFonts w:ascii="Times New Roman" w:hAnsi="Times New Roman"/>
          <w:sz w:val="28"/>
          <w:szCs w:val="28"/>
        </w:rPr>
        <w:t>7</w:t>
      </w:r>
      <w:r w:rsidR="00A50964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B7154E">
        <w:rPr>
          <w:rFonts w:ascii="Times New Roman" w:hAnsi="Times New Roman"/>
          <w:sz w:val="28"/>
          <w:szCs w:val="28"/>
        </w:rPr>
        <w:t>6595,7</w:t>
      </w:r>
      <w:r w:rsidRPr="00220A06">
        <w:rPr>
          <w:rFonts w:ascii="Times New Roman" w:hAnsi="Times New Roman"/>
          <w:sz w:val="28"/>
          <w:szCs w:val="28"/>
        </w:rPr>
        <w:t>тыс</w:t>
      </w:r>
      <w:proofErr w:type="gramStart"/>
      <w:r w:rsidRPr="00220A06">
        <w:rPr>
          <w:rFonts w:ascii="Times New Roman" w:hAnsi="Times New Roman"/>
          <w:sz w:val="28"/>
          <w:szCs w:val="28"/>
        </w:rPr>
        <w:t>.р</w:t>
      </w:r>
      <w:proofErr w:type="gramEnd"/>
      <w:r w:rsidRPr="00220A06">
        <w:rPr>
          <w:rFonts w:ascii="Times New Roman" w:hAnsi="Times New Roman"/>
          <w:sz w:val="28"/>
          <w:szCs w:val="28"/>
        </w:rPr>
        <w:t>уб., по расходам-</w:t>
      </w:r>
      <w:r w:rsidR="00B7154E">
        <w:rPr>
          <w:rFonts w:ascii="Times New Roman" w:hAnsi="Times New Roman"/>
          <w:sz w:val="28"/>
          <w:szCs w:val="28"/>
        </w:rPr>
        <w:t xml:space="preserve"> 6180,7 </w:t>
      </w:r>
      <w:r w:rsidRPr="00220A06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с.руб.и </w:t>
      </w:r>
      <w:r w:rsidR="00B7154E">
        <w:rPr>
          <w:rFonts w:ascii="Times New Roman" w:hAnsi="Times New Roman"/>
          <w:sz w:val="28"/>
          <w:szCs w:val="28"/>
        </w:rPr>
        <w:t xml:space="preserve">профицит </w:t>
      </w:r>
      <w:r w:rsidRPr="00220A06">
        <w:rPr>
          <w:rFonts w:ascii="Times New Roman" w:hAnsi="Times New Roman"/>
          <w:sz w:val="28"/>
          <w:szCs w:val="28"/>
        </w:rPr>
        <w:t>бюджета в сумме</w:t>
      </w:r>
      <w:r w:rsidR="004A1DDF">
        <w:rPr>
          <w:rFonts w:ascii="Times New Roman" w:hAnsi="Times New Roman"/>
          <w:sz w:val="28"/>
          <w:szCs w:val="28"/>
        </w:rPr>
        <w:t xml:space="preserve"> </w:t>
      </w:r>
      <w:r w:rsidR="00B7154E">
        <w:rPr>
          <w:rFonts w:ascii="Times New Roman" w:hAnsi="Times New Roman"/>
          <w:sz w:val="28"/>
          <w:szCs w:val="28"/>
        </w:rPr>
        <w:t>415,0</w:t>
      </w:r>
      <w:r w:rsidRPr="00220A06">
        <w:rPr>
          <w:rFonts w:ascii="Times New Roman" w:hAnsi="Times New Roman"/>
          <w:sz w:val="28"/>
          <w:szCs w:val="28"/>
        </w:rPr>
        <w:t xml:space="preserve"> тыс.руб. по следующим показателям:                                                                                                                            - по доходам бюджета Новогоряновского сельского поселения по кодам классификации доходов бюджета(приложение № 1);                                                            -  </w:t>
      </w:r>
      <w:proofErr w:type="gramStart"/>
      <w:r w:rsidRPr="00220A06">
        <w:rPr>
          <w:rFonts w:ascii="Times New Roman" w:hAnsi="Times New Roman"/>
          <w:sz w:val="28"/>
          <w:szCs w:val="28"/>
        </w:rPr>
        <w:t>по доходам бюджета Новогоряновского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 w:rsidR="00786A20">
        <w:rPr>
          <w:rFonts w:ascii="Times New Roman" w:hAnsi="Times New Roman"/>
          <w:sz w:val="28"/>
          <w:szCs w:val="28"/>
        </w:rPr>
        <w:t>7</w:t>
      </w:r>
      <w:r w:rsidRPr="00220A06">
        <w:rPr>
          <w:rFonts w:ascii="Times New Roman" w:hAnsi="Times New Roman"/>
          <w:sz w:val="28"/>
          <w:szCs w:val="28"/>
        </w:rPr>
        <w:t xml:space="preserve"> год (приложение № 2);                                                                                                                                           - по расходам бюджета Новогоряновского сельского поселения по  ведомственной структуре (приложение № 3);                                                                                   - по расходам бюджета Новогоряновского сельского поселения  по разделам и подразделам классификации расходов бюджетов за 201</w:t>
      </w:r>
      <w:r w:rsidR="00786A20">
        <w:rPr>
          <w:rFonts w:ascii="Times New Roman" w:hAnsi="Times New Roman"/>
          <w:sz w:val="28"/>
          <w:szCs w:val="28"/>
        </w:rPr>
        <w:t>7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7" w:history="1">
        <w:r w:rsidRPr="00220A06">
          <w:rPr>
            <w:rFonts w:ascii="Times New Roman" w:hAnsi="Times New Roman"/>
            <w:sz w:val="28"/>
            <w:szCs w:val="28"/>
          </w:rPr>
          <w:t>приложению 4</w:t>
        </w:r>
      </w:hyperlink>
      <w:r w:rsidRPr="00220A06">
        <w:rPr>
          <w:rFonts w:ascii="Times New Roman" w:hAnsi="Times New Roman"/>
          <w:sz w:val="28"/>
          <w:szCs w:val="28"/>
        </w:rPr>
        <w:t>);</w:t>
      </w:r>
      <w:proofErr w:type="gramEnd"/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-источники дефицита бюджета Новогоряновского сельского поселения по кодам классификации источников финансирования дефицитов бюджетов за 201</w:t>
      </w:r>
      <w:r w:rsidR="00786A20">
        <w:rPr>
          <w:rFonts w:ascii="Times New Roman" w:hAnsi="Times New Roman"/>
          <w:sz w:val="28"/>
          <w:szCs w:val="28"/>
        </w:rPr>
        <w:t>7</w:t>
      </w:r>
      <w:proofErr w:type="gramStart"/>
      <w:r w:rsidRPr="00220A06">
        <w:rPr>
          <w:rFonts w:ascii="Times New Roman" w:hAnsi="Times New Roman"/>
          <w:sz w:val="28"/>
          <w:szCs w:val="28"/>
        </w:rPr>
        <w:t>г(</w:t>
      </w:r>
      <w:proofErr w:type="gramEnd"/>
      <w:r w:rsidRPr="00220A06">
        <w:rPr>
          <w:rFonts w:ascii="Times New Roman" w:hAnsi="Times New Roman"/>
          <w:sz w:val="28"/>
          <w:szCs w:val="28"/>
        </w:rPr>
        <w:t>приложение № 5);                                                                                                                        - по источникам финансового дефицита бюджета (приложение № 6);                                        - по использованию межбюджетных трансфертов бюджетам других уровней за 20</w:t>
      </w:r>
      <w:r w:rsidR="00786A20">
        <w:rPr>
          <w:rFonts w:ascii="Times New Roman" w:hAnsi="Times New Roman"/>
          <w:sz w:val="28"/>
          <w:szCs w:val="28"/>
        </w:rPr>
        <w:t>17</w:t>
      </w:r>
      <w:r w:rsidRPr="00220A06">
        <w:rPr>
          <w:rFonts w:ascii="Times New Roman" w:hAnsi="Times New Roman"/>
          <w:sz w:val="28"/>
          <w:szCs w:val="28"/>
        </w:rPr>
        <w:t>год (</w:t>
      </w:r>
      <w:hyperlink r:id="rId8" w:history="1">
        <w:r w:rsidRPr="00220A06">
          <w:rPr>
            <w:rFonts w:ascii="Times New Roman" w:hAnsi="Times New Roman"/>
            <w:sz w:val="28"/>
            <w:szCs w:val="28"/>
          </w:rPr>
          <w:t>приложение №7)</w:t>
        </w:r>
      </w:hyperlink>
      <w:r w:rsidR="004A1DDF">
        <w:rPr>
          <w:rFonts w:ascii="Times New Roman" w:hAnsi="Times New Roman"/>
          <w:sz w:val="28"/>
          <w:szCs w:val="28"/>
        </w:rPr>
        <w:t>.</w:t>
      </w: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       сельского поселения:                                                             С.</w:t>
      </w:r>
      <w:r w:rsidR="004A1DDF">
        <w:rPr>
          <w:rFonts w:ascii="Times New Roman" w:hAnsi="Times New Roman"/>
          <w:sz w:val="28"/>
          <w:szCs w:val="28"/>
        </w:rPr>
        <w:t>И.Беляев</w:t>
      </w:r>
    </w:p>
    <w:p w:rsidR="00A334E8" w:rsidRDefault="00A334E8" w:rsidP="0010623A">
      <w:pPr>
        <w:rPr>
          <w:rFonts w:ascii="Times New Roman" w:hAnsi="Times New Roman"/>
          <w:sz w:val="28"/>
          <w:szCs w:val="28"/>
        </w:rPr>
      </w:pPr>
    </w:p>
    <w:p w:rsidR="00341633" w:rsidRDefault="00606B3F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201</w:t>
      </w:r>
      <w:r w:rsidR="00786A20">
        <w:rPr>
          <w:rFonts w:ascii="Times New Roman" w:hAnsi="Times New Roman"/>
          <w:b/>
          <w:bCs/>
          <w:sz w:val="20"/>
          <w:szCs w:val="20"/>
        </w:rPr>
        <w:t xml:space="preserve">7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7425E0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6599,</w:t>
            </w:r>
            <w:r w:rsidR="00491C0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06E5D" w:rsidRPr="00906E5D" w:rsidRDefault="007425E0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6336,2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1276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906E5D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бюджетов поселений</w:t>
            </w:r>
          </w:p>
        </w:tc>
        <w:tc>
          <w:tcPr>
            <w:tcW w:w="1417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06E5D" w:rsidRPr="00906E5D" w:rsidRDefault="00786A20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15001 10 0000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3322,4</w:t>
            </w:r>
          </w:p>
        </w:tc>
        <w:tc>
          <w:tcPr>
            <w:tcW w:w="1276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3322,4</w:t>
            </w:r>
          </w:p>
        </w:tc>
      </w:tr>
      <w:tr w:rsidR="004656A6" w:rsidRPr="00906E5D" w:rsidTr="00906E5D">
        <w:tc>
          <w:tcPr>
            <w:tcW w:w="1242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656A6" w:rsidRPr="00906E5D" w:rsidRDefault="004656A6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:rsidR="004656A6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276" w:type="dxa"/>
          </w:tcPr>
          <w:p w:rsidR="004656A6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29999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297,7</w:t>
            </w:r>
          </w:p>
        </w:tc>
        <w:tc>
          <w:tcPr>
            <w:tcW w:w="1276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35118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276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 400014</w:t>
            </w:r>
            <w:r w:rsidR="001E23DD">
              <w:rPr>
                <w:rFonts w:ascii="Times New Roman" w:hAnsi="Times New Roman"/>
                <w:sz w:val="20"/>
                <w:szCs w:val="20"/>
              </w:rPr>
              <w:t xml:space="preserve"> 00000 151</w:t>
            </w:r>
          </w:p>
        </w:tc>
        <w:tc>
          <w:tcPr>
            <w:tcW w:w="3828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906E5D" w:rsidRPr="00906E5D" w:rsidRDefault="007425E0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2835,</w:t>
            </w:r>
            <w:r w:rsidR="00491C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06E5D" w:rsidRPr="00906E5D" w:rsidRDefault="007425E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7425E0" w:rsidP="001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262,3</w:t>
            </w:r>
          </w:p>
        </w:tc>
        <w:tc>
          <w:tcPr>
            <w:tcW w:w="1276" w:type="dxa"/>
          </w:tcPr>
          <w:p w:rsidR="00906E5D" w:rsidRPr="00906E5D" w:rsidRDefault="007425E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02010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7425E0" w:rsidP="001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</w:tcPr>
          <w:p w:rsidR="00906E5D" w:rsidRPr="00906E5D" w:rsidRDefault="007425E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153,5</w:t>
            </w:r>
          </w:p>
        </w:tc>
      </w:tr>
      <w:tr w:rsidR="007A4797" w:rsidRPr="00906E5D" w:rsidTr="00906E5D">
        <w:tc>
          <w:tcPr>
            <w:tcW w:w="1242" w:type="dxa"/>
          </w:tcPr>
          <w:p w:rsidR="007A4797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7A4797" w:rsidRPr="00906E5D" w:rsidRDefault="007A4797" w:rsidP="00742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020</w:t>
            </w:r>
            <w:r w:rsidR="007425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01 0</w:t>
            </w:r>
            <w:r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7A4797" w:rsidRPr="00906E5D" w:rsidRDefault="007A4797" w:rsidP="00C13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физическими лицами, зарегистрированными в качестве индивидуальных предпринимателей,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тариусов,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занимающихся частной практикой, адв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417" w:type="dxa"/>
          </w:tcPr>
          <w:p w:rsidR="007A4797" w:rsidRDefault="007425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39,9</w:t>
            </w:r>
          </w:p>
        </w:tc>
        <w:tc>
          <w:tcPr>
            <w:tcW w:w="1276" w:type="dxa"/>
          </w:tcPr>
          <w:p w:rsidR="007A4797" w:rsidRDefault="007425E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835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1060103010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  <w:proofErr w:type="gramEnd"/>
          </w:p>
        </w:tc>
        <w:tc>
          <w:tcPr>
            <w:tcW w:w="1417" w:type="dxa"/>
          </w:tcPr>
          <w:p w:rsidR="00906E5D" w:rsidRPr="00906E5D" w:rsidRDefault="007425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276" w:type="dxa"/>
          </w:tcPr>
          <w:p w:rsidR="00906E5D" w:rsidRPr="00906E5D" w:rsidRDefault="007425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E5D" w:rsidRPr="00906E5D" w:rsidRDefault="007425E0" w:rsidP="001A1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7425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276" w:type="dxa"/>
          </w:tcPr>
          <w:p w:rsidR="00906E5D" w:rsidRPr="00906E5D" w:rsidRDefault="007425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6861,9</w:t>
            </w:r>
          </w:p>
        </w:tc>
        <w:tc>
          <w:tcPr>
            <w:tcW w:w="1276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6595,7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Default="00906E5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Pr="00906E5D" w:rsidRDefault="00491C0D" w:rsidP="0010623A">
      <w:pPr>
        <w:rPr>
          <w:sz w:val="20"/>
          <w:szCs w:val="20"/>
        </w:rPr>
      </w:pPr>
    </w:p>
    <w:p w:rsidR="00220A06" w:rsidRPr="00906E5D" w:rsidRDefault="00220A06" w:rsidP="0010623A">
      <w:pPr>
        <w:rPr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201</w:t>
      </w:r>
      <w:r w:rsidR="00491C0D">
        <w:rPr>
          <w:rFonts w:ascii="Times New Roman" w:hAnsi="Times New Roman"/>
          <w:b/>
          <w:sz w:val="20"/>
        </w:rPr>
        <w:t>7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307,4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5E78F4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D3620"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</w:rPr>
              <w:t>,Д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</w:rPr>
              <w:t>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98,7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491C0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620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sz w:val="20"/>
                <w:szCs w:val="20"/>
              </w:rPr>
              <w:t>1010201001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1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1982,7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</w:tr>
      <w:tr w:rsidR="00C13FDB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Default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000 1010202001 0000 110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Pr="00220A06" w:rsidRDefault="00C13FDB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DB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88,4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100,3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FE772E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A5E4A" w:rsidTr="005E78F4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000 1110000000 0000 000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 w:rsidP="00B614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107,9</w:t>
            </w:r>
          </w:p>
        </w:tc>
      </w:tr>
      <w:tr w:rsidR="0010623A" w:rsidTr="00FE772E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11105035100000 120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 w:rsidP="00B6141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 w:rsidP="00B61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107,9</w:t>
            </w:r>
          </w:p>
        </w:tc>
      </w:tr>
      <w:tr w:rsidR="00A91D21" w:rsidRPr="00FF3DAA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Г(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A91D21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</w:t>
            </w:r>
            <w:proofErr w:type="gramStart"/>
            <w:r w:rsidR="00056CC6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="00056CC6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6554,4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6288,1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95,9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15001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:rsidTr="00FE772E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15002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29999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FE772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35118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5E78F4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61,0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2835,2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0F2E27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F2E27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202</w:t>
            </w:r>
            <w:r w:rsidR="000F2E27">
              <w:rPr>
                <w:rFonts w:ascii="Times New Roman" w:hAnsi="Times New Roman"/>
                <w:sz w:val="20"/>
                <w:szCs w:val="20"/>
              </w:rPr>
              <w:t xml:space="preserve"> 40014 </w:t>
            </w:r>
            <w:r w:rsidR="00305C8C">
              <w:rPr>
                <w:rFonts w:ascii="Times New Roman" w:hAnsi="Times New Roman"/>
                <w:sz w:val="20"/>
                <w:szCs w:val="20"/>
              </w:rPr>
              <w:t>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0F2E27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2835,2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6861,9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6595,7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96,1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F16E58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</w:t>
      </w:r>
    </w:p>
    <w:p w:rsidR="00F16E58" w:rsidRDefault="00F16E58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109"/>
        <w:gridCol w:w="841"/>
        <w:gridCol w:w="601"/>
        <w:gridCol w:w="709"/>
        <w:gridCol w:w="1701"/>
        <w:gridCol w:w="851"/>
        <w:gridCol w:w="1275"/>
        <w:gridCol w:w="422"/>
        <w:gridCol w:w="712"/>
      </w:tblGrid>
      <w:tr w:rsidR="00CC253F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CC253F" w:rsidRPr="005B1D6B" w:rsidRDefault="005B1D6B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42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5B1D6B" w:rsidRPr="005B1D6B" w:rsidRDefault="005B1D6B" w:rsidP="000F2E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сельского поселения на 201</w:t>
            </w:r>
            <w:r w:rsidR="000F2E27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5B1D6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5B1D6B" w:rsidRPr="005B1D6B" w:rsidRDefault="005B1D6B" w:rsidP="005A549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</w:t>
            </w:r>
            <w:r w:rsidRPr="005B1D6B">
              <w:rPr>
                <w:rFonts w:ascii="Times New Roman" w:hAnsi="Times New Roman"/>
                <w:bCs/>
                <w:color w:val="000000"/>
              </w:rPr>
              <w:t>ыс</w:t>
            </w:r>
            <w:proofErr w:type="gramStart"/>
            <w:r w:rsidRPr="005B1D6B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5B1D6B">
              <w:rPr>
                <w:rFonts w:ascii="Times New Roman" w:hAnsi="Times New Roman"/>
                <w:bCs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:rsidTr="00AE4A33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E718C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</w:t>
            </w:r>
            <w:r w:rsidR="005B1D6B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5B1D6B" w:rsidRPr="005B1D6B" w:rsidTr="00AE4A33">
        <w:trPr>
          <w:trHeight w:val="110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0F2E27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8899,0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1D6B" w:rsidRPr="005B1D6B" w:rsidRDefault="000F2E27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8180,7</w:t>
            </w:r>
          </w:p>
        </w:tc>
      </w:tr>
      <w:tr w:rsidR="005B1D6B" w:rsidRPr="005B1D6B" w:rsidTr="00AE4A33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0F2E27" w:rsidP="005A549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0F2E2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494,4</w:t>
            </w:r>
          </w:p>
        </w:tc>
      </w:tr>
      <w:tr w:rsidR="005B1D6B" w:rsidRPr="005B1D6B" w:rsidTr="00AE4A33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0F2E2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925,5</w:t>
            </w:r>
          </w:p>
        </w:tc>
      </w:tr>
      <w:tr w:rsidR="00791FEC" w:rsidRPr="005B1D6B" w:rsidTr="00AE4A33">
        <w:trPr>
          <w:trHeight w:val="157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</w:tr>
      <w:tr w:rsidR="00791FEC" w:rsidRPr="005B1D6B" w:rsidTr="00AE4A33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</w:tr>
      <w:tr w:rsidR="00791FEC" w:rsidRPr="005B1D6B" w:rsidTr="00AE4A33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91FEC" w:rsidRPr="005B1D6B" w:rsidTr="00AE4A33">
        <w:trPr>
          <w:trHeight w:val="41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791FEC" w:rsidRPr="005B1D6B" w:rsidTr="00AE4A33">
        <w:trPr>
          <w:trHeight w:val="129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2,</w:t>
            </w:r>
            <w:r w:rsidR="000F2E27">
              <w:rPr>
                <w:rFonts w:ascii="Times New Roman" w:hAnsi="Times New Roman"/>
              </w:rPr>
              <w:t>9</w:t>
            </w:r>
          </w:p>
        </w:tc>
      </w:tr>
      <w:tr w:rsidR="00791FEC" w:rsidRPr="005B1D6B" w:rsidTr="00AE4A33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0,6</w:t>
            </w:r>
          </w:p>
        </w:tc>
      </w:tr>
      <w:tr w:rsidR="00791FEC" w:rsidRPr="005B1D6B" w:rsidTr="00AE4A33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функционирования многофункционального центра Новогоряновского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</w:tr>
      <w:tr w:rsidR="00791FEC" w:rsidRPr="005B1D6B" w:rsidTr="00AE4A33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Разработка паспортов на отходы 1-4 класса опасности и проекта нормативов образования отходов и лимитов на их размещени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е(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</w:tr>
      <w:tr w:rsidR="00791FEC" w:rsidRPr="005B1D6B" w:rsidTr="00AE4A33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Default="000F2E27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</w:tr>
      <w:tr w:rsidR="00791FEC" w:rsidRPr="005B1D6B" w:rsidTr="00AE4A33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</w:tr>
      <w:tr w:rsidR="00735715" w:rsidRPr="005B1D6B" w:rsidTr="00AE4A33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735715" w:rsidRDefault="00735715" w:rsidP="007357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5715">
              <w:rPr>
                <w:rFonts w:ascii="Times New Roman" w:hAnsi="Times New Roman"/>
                <w:color w:val="000000"/>
              </w:rPr>
              <w:lastRenderedPageBreak/>
              <w:t>Исполнение полномочий по ликвидации последствий чрезвычайных ситуаций и стихийных бедствий природного и техногенного характер</w:t>
            </w:r>
            <w:proofErr w:type="gramStart"/>
            <w:r w:rsidRPr="00735715">
              <w:rPr>
                <w:rFonts w:ascii="Times New Roman" w:hAnsi="Times New Roman"/>
                <w:color w:val="000000"/>
              </w:rPr>
              <w:t>а(</w:t>
            </w:r>
            <w:proofErr w:type="gramEnd"/>
            <w:r w:rsidRPr="0073571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735715">
              <w:rPr>
                <w:rFonts w:ascii="Times New Roman" w:hAnsi="Times New Roman"/>
                <w:color w:val="333333"/>
              </w:rPr>
              <w:t xml:space="preserve">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5B1D6B" w:rsidRDefault="007357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5B1D6B" w:rsidRDefault="00735715" w:rsidP="0073571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5B1D6B" w:rsidRDefault="007357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5B1D6B" w:rsidRDefault="007357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0410128100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5B1D6B" w:rsidRDefault="007357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Default="007357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15" w:rsidRPr="005B1D6B" w:rsidRDefault="00735715" w:rsidP="005A549F">
            <w:pPr>
              <w:rPr>
                <w:rFonts w:ascii="Times New Roman" w:hAnsi="Times New Roman"/>
              </w:rPr>
            </w:pPr>
          </w:p>
        </w:tc>
      </w:tr>
      <w:tr w:rsidR="00791FEC" w:rsidRPr="005B1D6B" w:rsidTr="00AE4A33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E70AD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35715" w:rsidRPr="005B1D6B" w:rsidRDefault="00735715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Pr="005B1D6B" w:rsidRDefault="00BE70AD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</w:t>
            </w:r>
          </w:p>
        </w:tc>
      </w:tr>
      <w:tr w:rsidR="00BE70AD" w:rsidRPr="005B1D6B" w:rsidTr="00AE4A33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051012802</w:t>
            </w:r>
            <w:r w:rsidRPr="00BE70A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Pr="005B1D6B" w:rsidRDefault="00BE70AD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E70AD" w:rsidRPr="005B1D6B" w:rsidTr="00AE4A33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Ремонт и содержание автомобильных дорог и искусственных сооружений на ни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х(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</w:tr>
      <w:tr w:rsidR="00BE70AD" w:rsidRPr="005B1D6B" w:rsidTr="00AE4A33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Межбюджетные трансферты на осуществление переданных полномочий сельским поселениям части содержания жилищного фонд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а(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     </w:t>
            </w:r>
            <w:r w:rsidRPr="00BE70AD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0110328130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Pr="00BE70AD" w:rsidRDefault="00BE70AD" w:rsidP="00BE70AD">
            <w:pPr>
              <w:rPr>
                <w:rFonts w:ascii="Times New Roman" w:hAnsi="Times New Roman"/>
              </w:rPr>
            </w:pPr>
          </w:p>
          <w:p w:rsidR="00BE70AD" w:rsidRDefault="00BE70AD" w:rsidP="00BE70AD">
            <w:pPr>
              <w:rPr>
                <w:rFonts w:ascii="Times New Roman" w:hAnsi="Times New Roman"/>
              </w:rPr>
            </w:pPr>
          </w:p>
          <w:p w:rsidR="00BE70AD" w:rsidRPr="00BE70AD" w:rsidRDefault="00BE70AD" w:rsidP="00BE7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91FEC" w:rsidRPr="005B1D6B" w:rsidTr="00AE4A33">
        <w:trPr>
          <w:trHeight w:val="41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</w:rPr>
              <w:t>Расходы на осуществление переданных полномочий сельским поселениям на организацию в границах поселений водоснабжения населени</w:t>
            </w:r>
            <w:proofErr w:type="gramStart"/>
            <w:r w:rsidRPr="00BE70AD">
              <w:rPr>
                <w:rFonts w:ascii="Times New Roman" w:hAnsi="Times New Roman"/>
              </w:rPr>
              <w:t>я</w:t>
            </w:r>
            <w:r w:rsidRPr="00BE70AD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 xml:space="preserve">Иные бюджетные </w:t>
            </w:r>
            <w:r w:rsidRPr="00BE70AD">
              <w:rPr>
                <w:rFonts w:ascii="Times New Roman" w:hAnsi="Times New Roman"/>
                <w:color w:val="000000"/>
              </w:rPr>
              <w:lastRenderedPageBreak/>
              <w:t>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0120168040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E70AD" w:rsidP="005A54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94141A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127,8</w:t>
            </w:r>
          </w:p>
        </w:tc>
      </w:tr>
      <w:tr w:rsidR="00BE70AD" w:rsidRPr="005B1D6B" w:rsidTr="00AE4A33">
        <w:trPr>
          <w:trHeight w:val="41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5A549F">
            <w:pPr>
              <w:rPr>
                <w:rFonts w:ascii="Times New Roman" w:hAnsi="Times New Roman"/>
              </w:rPr>
            </w:pPr>
            <w:r w:rsidRPr="00BE70AD">
              <w:rPr>
                <w:rFonts w:ascii="Times New Roman" w:hAnsi="Times New Roman"/>
              </w:rPr>
              <w:lastRenderedPageBreak/>
              <w:t>Расходы на исполнение переданных полномочий на организацию  в границах поселений теплоснабжения поселени</w:t>
            </w:r>
            <w:proofErr w:type="gramStart"/>
            <w:r w:rsidRPr="00BE70AD">
              <w:rPr>
                <w:rFonts w:ascii="Times New Roman" w:hAnsi="Times New Roman"/>
              </w:rPr>
              <w:t>я</w:t>
            </w:r>
            <w:r w:rsidRPr="00BE70AD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0120128120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Default="00155B47" w:rsidP="00155B47">
            <w:pPr>
              <w:rPr>
                <w:rFonts w:ascii="Times New Roman" w:hAnsi="Times New Roman"/>
              </w:rPr>
            </w:pPr>
          </w:p>
          <w:p w:rsidR="00BE70AD" w:rsidRPr="00155B47" w:rsidRDefault="00155B47" w:rsidP="00155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1999,9</w:t>
            </w:r>
          </w:p>
        </w:tc>
      </w:tr>
      <w:tr w:rsidR="0094141A" w:rsidRPr="005B1D6B" w:rsidTr="00AE4A33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196,0</w:t>
            </w:r>
          </w:p>
        </w:tc>
      </w:tr>
      <w:tr w:rsidR="0094141A" w:rsidRPr="005B1D6B" w:rsidTr="00AE4A33">
        <w:trPr>
          <w:trHeight w:val="135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41A" w:rsidRPr="00155B47" w:rsidRDefault="00155B47" w:rsidP="005A549F">
            <w:pPr>
              <w:jc w:val="both"/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</w:t>
            </w:r>
            <w:proofErr w:type="gramStart"/>
            <w:r w:rsidRPr="00155B47"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>Иные межбюджетные трансферты)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155B47" w:rsidRDefault="00155B47" w:rsidP="005A549F">
            <w:pPr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0130121000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155B47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4141A" w:rsidRPr="005B1D6B" w:rsidTr="00AE4A33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773,0</w:t>
            </w:r>
          </w:p>
        </w:tc>
      </w:tr>
      <w:tr w:rsidR="0094141A" w:rsidRPr="005B1D6B" w:rsidTr="00AE4A33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351,7</w:t>
            </w:r>
          </w:p>
        </w:tc>
      </w:tr>
      <w:tr w:rsidR="0094141A" w:rsidRPr="005B1D6B" w:rsidTr="00AE4A33">
        <w:trPr>
          <w:trHeight w:val="8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(Иные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 w:rsidR="0094141A" w:rsidRPr="005B1D6B" w:rsidTr="00AE4A33">
        <w:trPr>
          <w:trHeight w:val="40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B1D6B">
              <w:rPr>
                <w:rFonts w:ascii="Times New Roman" w:hAnsi="Times New Roman"/>
                <w:color w:val="000000"/>
              </w:rPr>
              <w:lastRenderedPageBreak/>
              <w:t>Софинансирование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</w:t>
            </w:r>
          </w:p>
        </w:tc>
      </w:tr>
      <w:tr w:rsidR="0094141A" w:rsidRPr="005B1D6B" w:rsidTr="00AE4A33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297,7</w:t>
            </w:r>
          </w:p>
        </w:tc>
      </w:tr>
      <w:tr w:rsidR="0094141A" w:rsidRPr="005B1D6B" w:rsidTr="00AE4A33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38,0</w:t>
            </w:r>
          </w:p>
        </w:tc>
      </w:tr>
      <w:tr w:rsidR="00155B47" w:rsidRPr="005B1D6B" w:rsidTr="00AE4A33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 xml:space="preserve"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 (Расходы на выплаты персоналу в целях </w:t>
            </w:r>
            <w:r w:rsidRPr="00155B47">
              <w:rPr>
                <w:rFonts w:ascii="Times New Roman" w:hAnsi="Times New Roman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5A549F">
            <w:pPr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0210208030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381,3</w:t>
            </w:r>
          </w:p>
        </w:tc>
      </w:tr>
      <w:tr w:rsidR="0094141A" w:rsidRPr="005B1D6B" w:rsidTr="00AE4A33">
        <w:trPr>
          <w:trHeight w:val="42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lastRenderedPageBreak/>
              <w:t>Финансирование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155B47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155B4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155B47" w:rsidRDefault="00155B47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155B47">
              <w:rPr>
                <w:rFonts w:ascii="Times New Roman" w:hAnsi="Times New Roman"/>
                <w:color w:val="000000"/>
              </w:rPr>
              <w:t>0210280340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4141A" w:rsidRPr="005B1D6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Pr="005B1D6B" w:rsidRDefault="00155B47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Pr="005B1D6B" w:rsidRDefault="00155B47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</w:tr>
      <w:tr w:rsidR="00155B47" w:rsidRPr="00155B47" w:rsidTr="00AE4A33">
        <w:trPr>
          <w:trHeight w:val="42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55B47">
              <w:rPr>
                <w:rFonts w:ascii="Times New Roman" w:hAnsi="Times New Roman"/>
                <w:color w:val="000000"/>
              </w:rPr>
              <w:t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4A33">
              <w:rPr>
                <w:rFonts w:ascii="Times New Roman" w:hAnsi="Times New Roman"/>
                <w:color w:val="000000"/>
              </w:rPr>
              <w:t>0210208030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155B47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155B47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155B47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</w:t>
            </w:r>
          </w:p>
        </w:tc>
      </w:tr>
      <w:tr w:rsidR="00AE4A33" w:rsidRPr="00155B47" w:rsidTr="00AE4A33">
        <w:trPr>
          <w:trHeight w:val="42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4A33">
              <w:rPr>
                <w:rFonts w:ascii="Times New Roman" w:hAnsi="Times New Roman"/>
                <w:color w:val="000000"/>
              </w:rPr>
              <w:t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4A33">
              <w:rPr>
                <w:rFonts w:ascii="Times New Roman" w:hAnsi="Times New Roman"/>
                <w:color w:val="000000"/>
              </w:rPr>
              <w:t>0210208030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</w:tr>
      <w:tr w:rsidR="0094141A" w:rsidRPr="005B1D6B" w:rsidTr="00AE4A33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AE4A33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AE4A33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</w:tr>
      <w:tr w:rsidR="0094141A" w:rsidRPr="005B1D6B" w:rsidTr="00AE4A33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Процентные платежи по муниципальному долгу Обслуживание государственног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о(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AE4A33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AE4A3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</w:t>
            </w:r>
          </w:p>
        </w:tc>
      </w:tr>
    </w:tbl>
    <w:p w:rsidR="00F16E58" w:rsidRDefault="00F16E58" w:rsidP="00775C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4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201</w:t>
      </w:r>
      <w:r w:rsidR="00AE4A33">
        <w:rPr>
          <w:rFonts w:ascii="Times New Roman" w:hAnsi="Times New Roman"/>
          <w:b/>
          <w:sz w:val="20"/>
          <w:szCs w:val="20"/>
        </w:rPr>
        <w:t>7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775CE1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775CE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/>
      </w:tblPr>
      <w:tblGrid>
        <w:gridCol w:w="1121"/>
        <w:gridCol w:w="5413"/>
        <w:gridCol w:w="1845"/>
        <w:gridCol w:w="1843"/>
        <w:gridCol w:w="1452"/>
      </w:tblGrid>
      <w:tr w:rsidR="008261FA" w:rsidRPr="008261FA" w:rsidTr="006A336D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2016год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1745,4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1611,3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494,4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:rsidTr="006A336D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1021,5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54,4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E4A33" w:rsidRPr="00AE4A33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E4A33">
              <w:rPr>
                <w:rFonts w:ascii="Times New Roman" w:hAnsi="Times New Roman"/>
                <w:b/>
                <w:color w:val="000000"/>
              </w:rPr>
              <w:t>0300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E4A33">
              <w:rPr>
                <w:rFonts w:ascii="Times New Roman" w:hAnsi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E4A33">
              <w:rPr>
                <w:rFonts w:ascii="Times New Roman" w:hAnsi="Times New Roman"/>
                <w:b/>
                <w:color w:val="000000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E4A33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AE4A33" w:rsidRPr="00AE4A33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4A33">
              <w:rPr>
                <w:rFonts w:ascii="Times New Roman" w:hAnsi="Times New Roman"/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3074,0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1999,9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2109,0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2109,0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lastRenderedPageBreak/>
              <w:t>1300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26,3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</w:t>
            </w:r>
          </w:p>
        </w:tc>
        <w:tc>
          <w:tcPr>
            <w:tcW w:w="1452" w:type="dxa"/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6899,0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6180,7</w:t>
            </w:r>
          </w:p>
        </w:tc>
        <w:tc>
          <w:tcPr>
            <w:tcW w:w="1452" w:type="dxa"/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00C23" w:rsidRDefault="00400C23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201</w:t>
      </w:r>
      <w:r w:rsidR="00400C23">
        <w:rPr>
          <w:rFonts w:ascii="Times New Roman" w:hAnsi="Times New Roman"/>
          <w:b/>
          <w:bCs/>
          <w:sz w:val="24"/>
          <w:szCs w:val="24"/>
        </w:rPr>
        <w:t>7</w:t>
      </w:r>
      <w:r w:rsidRPr="00341633">
        <w:rPr>
          <w:rFonts w:ascii="Times New Roman" w:hAnsi="Times New Roman"/>
          <w:b/>
          <w:bCs/>
          <w:sz w:val="24"/>
          <w:szCs w:val="24"/>
        </w:rPr>
        <w:t>год</w:t>
      </w:r>
    </w:p>
    <w:p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тыс. руб.)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551"/>
        <w:gridCol w:w="4253"/>
        <w:gridCol w:w="1417"/>
        <w:gridCol w:w="1276"/>
      </w:tblGrid>
      <w:tr w:rsidR="00775CE1" w:rsidRPr="00341633" w:rsidTr="00775CE1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775CE1" w:rsidRPr="00341633" w:rsidTr="00775CE1">
        <w:trPr>
          <w:cantSplit/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775CE1" w:rsidRDefault="00775CE1" w:rsidP="00DB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CE1">
              <w:rPr>
                <w:rFonts w:ascii="Times New Roman" w:hAnsi="Times New Roman"/>
              </w:rPr>
              <w:t>Утверждено по бюджету на 201</w:t>
            </w:r>
            <w:r w:rsidR="00DB2F2C">
              <w:rPr>
                <w:rFonts w:ascii="Times New Roman" w:hAnsi="Times New Roman"/>
              </w:rPr>
              <w:t>7</w:t>
            </w:r>
            <w:r w:rsidRPr="00775CE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CE1" w:rsidRPr="00341633" w:rsidTr="00775CE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-415,0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-415,0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6595,7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6180,7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6595,7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-6861,9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6595,7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-6861,9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6595,7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6180,7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6180,7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6180,7</w:t>
            </w:r>
          </w:p>
        </w:tc>
      </w:tr>
    </w:tbl>
    <w:p w:rsidR="0010623A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Приложение № 6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F16E5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 xml:space="preserve">Источники финансирования дефицита бюджета Новогоряновского сельского поселения по кодам групп, подгрупп, статей, видов </w:t>
      </w:r>
      <w:proofErr w:type="gramStart"/>
      <w:r w:rsidRPr="00F26B2E">
        <w:rPr>
          <w:rFonts w:ascii="Times New Roman" w:hAnsi="Times New Roman"/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26B2E">
        <w:rPr>
          <w:rFonts w:ascii="Times New Roman" w:hAnsi="Times New Roman"/>
          <w:b/>
        </w:rPr>
        <w:t xml:space="preserve"> управления, относящихся к источникам финансирования дефицитов бюджетов, за 201</w:t>
      </w:r>
      <w:r w:rsidR="00DB2F2C">
        <w:rPr>
          <w:rFonts w:ascii="Times New Roman" w:hAnsi="Times New Roman"/>
          <w:b/>
        </w:rPr>
        <w:t>7</w:t>
      </w:r>
      <w:r w:rsidRPr="00F26B2E">
        <w:rPr>
          <w:rFonts w:ascii="Times New Roman" w:hAnsi="Times New Roman"/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3661"/>
        <w:gridCol w:w="1612"/>
        <w:gridCol w:w="1889"/>
      </w:tblGrid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Код </w:t>
            </w:r>
            <w:proofErr w:type="gramStart"/>
            <w:r w:rsidRPr="00F26B2E">
              <w:rPr>
                <w:rFonts w:ascii="Times New Roman" w:hAnsi="Times New Roman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F26B2E">
              <w:rPr>
                <w:rFonts w:ascii="Times New Roman" w:hAnsi="Times New Roman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612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по бюджету на 2017год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1612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BB31C9" w:rsidRPr="00BB31C9" w:rsidTr="00DB2F2C">
        <w:tc>
          <w:tcPr>
            <w:tcW w:w="2834" w:type="dxa"/>
          </w:tcPr>
          <w:p w:rsidR="00BB31C9" w:rsidRPr="00BB31C9" w:rsidRDefault="00BB31C9" w:rsidP="005A549F">
            <w:pPr>
              <w:jc w:val="center"/>
              <w:rPr>
                <w:rFonts w:ascii="Times New Roman" w:hAnsi="Times New Roman"/>
              </w:rPr>
            </w:pPr>
            <w:r w:rsidRPr="00BB31C9">
              <w:rPr>
                <w:rFonts w:ascii="Times New Roman" w:hAnsi="Times New Roman"/>
                <w:b/>
              </w:rPr>
              <w:t xml:space="preserve">000 90 00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61" w:type="dxa"/>
          </w:tcPr>
          <w:p w:rsidR="00BB31C9" w:rsidRPr="00BB31C9" w:rsidRDefault="00BB31C9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Всего        источников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>финансирования дефицита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районного бюджета:    </w:t>
            </w:r>
          </w:p>
        </w:tc>
        <w:tc>
          <w:tcPr>
            <w:tcW w:w="1612" w:type="dxa"/>
          </w:tcPr>
          <w:p w:rsidR="00BB31C9" w:rsidRPr="00BB31C9" w:rsidRDefault="00BB31C9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448,1</w:t>
            </w:r>
          </w:p>
        </w:tc>
        <w:tc>
          <w:tcPr>
            <w:tcW w:w="1889" w:type="dxa"/>
          </w:tcPr>
          <w:p w:rsidR="00BB31C9" w:rsidRPr="00BB31C9" w:rsidRDefault="00BB31C9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</w:t>
            </w:r>
          </w:p>
        </w:tc>
      </w:tr>
      <w:tr w:rsidR="00DB2F2C" w:rsidRPr="00BB31C9" w:rsidTr="00DB2F2C">
        <w:tc>
          <w:tcPr>
            <w:tcW w:w="2834" w:type="dxa"/>
          </w:tcPr>
          <w:p w:rsidR="00DB2F2C" w:rsidRPr="00BB31C9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BB31C9">
              <w:rPr>
                <w:rFonts w:ascii="Times New Roman" w:hAnsi="Times New Roman"/>
                <w:b/>
              </w:rPr>
              <w:t xml:space="preserve">000 01 00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61" w:type="dxa"/>
          </w:tcPr>
          <w:p w:rsidR="00DB2F2C" w:rsidRPr="00BB31C9" w:rsidRDefault="00DB2F2C" w:rsidP="00BB31C9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дефицита бюджета поселения:</w:t>
            </w:r>
          </w:p>
        </w:tc>
        <w:tc>
          <w:tcPr>
            <w:tcW w:w="1612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9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12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410,9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10 0000700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16E58">
              <w:rPr>
                <w:rFonts w:ascii="Times New Roman" w:hAnsi="Times New Roman"/>
              </w:rPr>
              <w:t>00</w:t>
            </w:r>
            <w:proofErr w:type="spellEnd"/>
            <w:r w:rsidRPr="00F16E58">
              <w:rPr>
                <w:rFonts w:ascii="Times New Roman" w:hAnsi="Times New Roman"/>
              </w:rPr>
              <w:t xml:space="preserve"> 10 0000710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12" w:type="dxa"/>
          </w:tcPr>
          <w:p w:rsidR="00DB2F2C" w:rsidRDefault="00DB2F2C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410,9</w:t>
            </w:r>
          </w:p>
        </w:tc>
        <w:tc>
          <w:tcPr>
            <w:tcW w:w="1889" w:type="dxa"/>
          </w:tcPr>
          <w:p w:rsidR="00DB2F2C" w:rsidRDefault="00DB2F2C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341633" w:rsidRDefault="00DB2F2C" w:rsidP="005A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410,9</w:t>
            </w:r>
          </w:p>
        </w:tc>
        <w:tc>
          <w:tcPr>
            <w:tcW w:w="1889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rPr>
          <w:trHeight w:val="560"/>
        </w:trPr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2" w:type="dxa"/>
          </w:tcPr>
          <w:p w:rsidR="00DB2F2C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-6861,8</w:t>
            </w:r>
          </w:p>
        </w:tc>
        <w:tc>
          <w:tcPr>
            <w:tcW w:w="1889" w:type="dxa"/>
          </w:tcPr>
          <w:p w:rsidR="00DB2F2C" w:rsidRPr="00F26B2E" w:rsidRDefault="00DB2F2C" w:rsidP="000D7741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6595,7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-6861,8</w:t>
            </w:r>
          </w:p>
        </w:tc>
        <w:tc>
          <w:tcPr>
            <w:tcW w:w="1889" w:type="dxa"/>
          </w:tcPr>
          <w:p w:rsidR="00DB2F2C" w:rsidRPr="00F26B2E" w:rsidRDefault="00DB2F2C" w:rsidP="000D7741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6595,7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Pr="00F26B2E">
              <w:rPr>
                <w:rFonts w:ascii="Times New Roman" w:hAnsi="Times New Roman"/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612" w:type="dxa"/>
          </w:tcPr>
          <w:p w:rsidR="00DB2F2C" w:rsidRPr="00F26B2E" w:rsidRDefault="00DB2F2C" w:rsidP="00F16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-6861,8</w:t>
            </w:r>
          </w:p>
        </w:tc>
        <w:tc>
          <w:tcPr>
            <w:tcW w:w="1889" w:type="dxa"/>
          </w:tcPr>
          <w:p w:rsidR="00DB2F2C" w:rsidRPr="00F26B2E" w:rsidRDefault="00DB2F2C" w:rsidP="00F16E58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6595,7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 w:rsidRPr="00F26B2E">
              <w:rPr>
                <w:rFonts w:ascii="Times New Roman" w:hAnsi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6899,0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6180,7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000 01 05 02 01 00 0000 610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6899,0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6180,7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2" w:type="dxa"/>
          </w:tcPr>
          <w:p w:rsidR="00DB2F2C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6899,0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6180,7</w:t>
            </w:r>
          </w:p>
        </w:tc>
      </w:tr>
    </w:tbl>
    <w:p w:rsidR="005744DD" w:rsidRDefault="005744DD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7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DB2F2C" w:rsidRDefault="00DB2F2C" w:rsidP="00DB2F2C">
      <w:pPr>
        <w:jc w:val="right"/>
        <w:rPr>
          <w:rFonts w:ascii="Times New Roman" w:hAnsi="Times New Roman"/>
        </w:rPr>
      </w:pPr>
    </w:p>
    <w:p w:rsidR="00775CE1" w:rsidRPr="00D01ED2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01ED2">
        <w:rPr>
          <w:rFonts w:ascii="Times New Roman" w:hAnsi="Times New Roman" w:cs="Times New Roman"/>
        </w:rPr>
        <w:t>РАСХОДЫ</w:t>
      </w:r>
    </w:p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01ED2">
        <w:rPr>
          <w:rFonts w:ascii="Times New Roman" w:hAnsi="Times New Roman" w:cs="Times New Roman"/>
        </w:rPr>
        <w:t xml:space="preserve">бюджета </w:t>
      </w:r>
      <w:r w:rsidR="00DB2F2C">
        <w:rPr>
          <w:rFonts w:ascii="Times New Roman" w:hAnsi="Times New Roman" w:cs="Times New Roman"/>
        </w:rPr>
        <w:t>Новогоряновского сельского поселения</w:t>
      </w:r>
      <w:r w:rsidRPr="00D01ED2">
        <w:rPr>
          <w:rFonts w:ascii="Times New Roman" w:hAnsi="Times New Roman" w:cs="Times New Roman"/>
        </w:rPr>
        <w:t xml:space="preserve"> по использованию межбюджетных трансфертов</w:t>
      </w:r>
      <w:r>
        <w:rPr>
          <w:rFonts w:ascii="Times New Roman" w:hAnsi="Times New Roman" w:cs="Times New Roman"/>
        </w:rPr>
        <w:t xml:space="preserve"> </w:t>
      </w:r>
      <w:r w:rsidRPr="00D01ED2">
        <w:rPr>
          <w:rFonts w:ascii="Times New Roman" w:hAnsi="Times New Roman" w:cs="Times New Roman"/>
        </w:rPr>
        <w:t>бюджетам других уровней за 201</w:t>
      </w:r>
      <w:r w:rsidR="00DB2F2C">
        <w:rPr>
          <w:rFonts w:ascii="Times New Roman" w:hAnsi="Times New Roman" w:cs="Times New Roman"/>
        </w:rPr>
        <w:t>7</w:t>
      </w:r>
      <w:r w:rsidRPr="00D01ED2">
        <w:rPr>
          <w:rFonts w:ascii="Times New Roman" w:hAnsi="Times New Roman" w:cs="Times New Roman"/>
        </w:rPr>
        <w:t xml:space="preserve"> год</w:t>
      </w:r>
    </w:p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75CE1" w:rsidRDefault="00775CE1" w:rsidP="00775CE1">
      <w:pPr>
        <w:pStyle w:val="a6"/>
        <w:ind w:left="0" w:right="179" w:firstLine="709"/>
        <w:jc w:val="right"/>
        <w:rPr>
          <w:rFonts w:ascii="Times New Roman" w:hAnsi="Times New Roman"/>
        </w:rPr>
      </w:pPr>
      <w:r w:rsidRPr="001D3FC4">
        <w:rPr>
          <w:rFonts w:ascii="Times New Roman" w:hAnsi="Times New Roman"/>
          <w:sz w:val="24"/>
          <w:szCs w:val="24"/>
        </w:rPr>
        <w:t>(тыс. руб.)</w:t>
      </w:r>
    </w:p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ook w:val="04A0"/>
      </w:tblPr>
      <w:tblGrid>
        <w:gridCol w:w="4600"/>
        <w:gridCol w:w="5338"/>
      </w:tblGrid>
      <w:tr w:rsidR="00775CE1" w:rsidRPr="00DB2F2C" w:rsidTr="00775CE1">
        <w:trPr>
          <w:trHeight w:val="509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BB31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 xml:space="preserve">Наименование </w:t>
            </w:r>
            <w:r w:rsidR="00BB31C9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5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155B47">
              <w:rPr>
                <w:rFonts w:ascii="Times New Roman" w:hAnsi="Times New Roman"/>
                <w:color w:val="000000"/>
              </w:rPr>
              <w:t>лагоустройство населенных пунктов сельских поселений в части уличного освещения</w:t>
            </w: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775CE1" w:rsidP="00DB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201</w:t>
            </w:r>
            <w:r w:rsidR="00DB2F2C" w:rsidRPr="00DB2F2C">
              <w:rPr>
                <w:rFonts w:ascii="Times New Roman" w:hAnsi="Times New Roman"/>
                <w:color w:val="000000"/>
              </w:rPr>
              <w:t>7</w:t>
            </w:r>
            <w:r w:rsidRPr="00DB2F2C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75CE1" w:rsidRPr="00DB2F2C" w:rsidTr="00775CE1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DB2F2C" w:rsidP="00775CE1">
            <w:pPr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.Тейковский муниципальный район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280,0</w:t>
            </w:r>
          </w:p>
        </w:tc>
      </w:tr>
      <w:tr w:rsidR="00775CE1" w:rsidRPr="00DB2F2C" w:rsidTr="00775CE1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B2F2C">
              <w:rPr>
                <w:rFonts w:ascii="Times New Roman" w:hAnsi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280,0</w:t>
            </w:r>
          </w:p>
        </w:tc>
      </w:tr>
    </w:tbl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DB2F2C" w:rsidRDefault="00DB2F2C" w:rsidP="00775CE1">
      <w:pPr>
        <w:jc w:val="center"/>
        <w:rPr>
          <w:b/>
          <w:sz w:val="28"/>
          <w:szCs w:val="28"/>
        </w:rPr>
      </w:pP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расходах средств резервного фонда администрации </w:t>
      </w:r>
      <w:r w:rsidR="00DB2F2C" w:rsidRPr="00DB2F2C">
        <w:rPr>
          <w:rFonts w:ascii="Times New Roman" w:hAnsi="Times New Roman"/>
          <w:b/>
          <w:sz w:val="28"/>
          <w:szCs w:val="28"/>
        </w:rPr>
        <w:t>Новогоряновского сельского поселения</w:t>
      </w:r>
      <w:r w:rsidRPr="00DB2F2C">
        <w:rPr>
          <w:rFonts w:ascii="Times New Roman" w:hAnsi="Times New Roman"/>
          <w:b/>
          <w:sz w:val="28"/>
          <w:szCs w:val="28"/>
        </w:rPr>
        <w:t xml:space="preserve"> за 201</w:t>
      </w:r>
      <w:r w:rsidR="00DB2F2C" w:rsidRPr="00DB2F2C">
        <w:rPr>
          <w:rFonts w:ascii="Times New Roman" w:hAnsi="Times New Roman"/>
          <w:b/>
          <w:sz w:val="28"/>
          <w:szCs w:val="28"/>
        </w:rPr>
        <w:t>7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666"/>
      </w:tblGrid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DB2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Уточненный бюджет на 201</w:t>
            </w:r>
            <w:r w:rsidR="00DB2F2C">
              <w:rPr>
                <w:rFonts w:ascii="Times New Roman" w:hAnsi="Times New Roman"/>
                <w:sz w:val="24"/>
                <w:szCs w:val="24"/>
              </w:rPr>
              <w:t>7</w:t>
            </w:r>
            <w:r w:rsidRPr="00DB2F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Итого расходов за счет средств резервного фонда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Остаток средств резервного фонда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75CE1" w:rsidRDefault="00775CE1" w:rsidP="00775CE1">
      <w:pPr>
        <w:jc w:val="center"/>
        <w:rPr>
          <w:b/>
          <w:sz w:val="28"/>
          <w:szCs w:val="28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Pr="00BB31C9" w:rsidRDefault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 w:rsidP="00DB2F2C">
      <w:pPr>
        <w:jc w:val="right"/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состоянии внутреннего муниципального долга </w:t>
      </w:r>
      <w:r w:rsidR="00DB2F2C" w:rsidRPr="00DB2F2C">
        <w:rPr>
          <w:rFonts w:ascii="Times New Roman" w:hAnsi="Times New Roman"/>
          <w:b/>
          <w:sz w:val="28"/>
          <w:szCs w:val="28"/>
        </w:rPr>
        <w:t xml:space="preserve">Новогоряновского сельского поселения </w:t>
      </w:r>
      <w:r w:rsidRPr="00DB2F2C">
        <w:rPr>
          <w:rFonts w:ascii="Times New Roman" w:hAnsi="Times New Roman"/>
          <w:b/>
          <w:sz w:val="28"/>
          <w:szCs w:val="28"/>
        </w:rPr>
        <w:t>за 201</w:t>
      </w:r>
      <w:r w:rsidR="00DB2F2C" w:rsidRPr="00DB2F2C">
        <w:rPr>
          <w:rFonts w:ascii="Times New Roman" w:hAnsi="Times New Roman"/>
          <w:b/>
          <w:sz w:val="28"/>
          <w:szCs w:val="28"/>
        </w:rPr>
        <w:t>7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7"/>
      </w:tblGrid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DB2F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 xml:space="preserve">Новогоряновского сельского поселения 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01.01.201</w:t>
            </w:r>
            <w:r w:rsidR="00DB2F2C">
              <w:rPr>
                <w:rFonts w:ascii="Times New Roman" w:hAnsi="Times New Roman"/>
                <w:sz w:val="28"/>
                <w:szCs w:val="28"/>
              </w:rPr>
              <w:t>7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DB2F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>Новогоряновского сельского поселения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01.01.201</w:t>
            </w:r>
            <w:r w:rsidR="00DB2F2C">
              <w:rPr>
                <w:rFonts w:ascii="Times New Roman" w:hAnsi="Times New Roman"/>
                <w:sz w:val="28"/>
                <w:szCs w:val="28"/>
              </w:rPr>
              <w:t>8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</w:tbl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Pr="00BB31C9" w:rsidRDefault="00BB31C9" w:rsidP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Pr="00F26B2E" w:rsidRDefault="00775CE1">
      <w:pPr>
        <w:rPr>
          <w:rFonts w:ascii="Times New Roman" w:hAnsi="Times New Roman"/>
        </w:rPr>
      </w:pPr>
    </w:p>
    <w:sectPr w:rsidR="00775CE1" w:rsidRPr="00F26B2E" w:rsidSect="00F16E5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87" w:rsidRDefault="00931B87" w:rsidP="00254C5F">
      <w:pPr>
        <w:spacing w:after="0" w:line="240" w:lineRule="auto"/>
      </w:pPr>
      <w:r>
        <w:separator/>
      </w:r>
    </w:p>
  </w:endnote>
  <w:endnote w:type="continuationSeparator" w:id="0">
    <w:p w:rsidR="00931B87" w:rsidRDefault="00931B87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87" w:rsidRDefault="00931B87" w:rsidP="00254C5F">
      <w:pPr>
        <w:spacing w:after="0" w:line="240" w:lineRule="auto"/>
      </w:pPr>
      <w:r>
        <w:separator/>
      </w:r>
    </w:p>
  </w:footnote>
  <w:footnote w:type="continuationSeparator" w:id="0">
    <w:p w:rsidR="00931B87" w:rsidRDefault="00931B87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23A"/>
    <w:rsid w:val="00000AE6"/>
    <w:rsid w:val="00000B2A"/>
    <w:rsid w:val="00001795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741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2E27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5B47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032B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0C23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1C0D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49F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E78F4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37E6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3DE6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15"/>
    <w:rsid w:val="00735720"/>
    <w:rsid w:val="00735A6A"/>
    <w:rsid w:val="00735B6B"/>
    <w:rsid w:val="00736107"/>
    <w:rsid w:val="00736227"/>
    <w:rsid w:val="007365EB"/>
    <w:rsid w:val="00736BA5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5E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438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5CE1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A20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75D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1B87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05D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33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58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54E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1C9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0AD"/>
    <w:rsid w:val="00BE78F3"/>
    <w:rsid w:val="00BF0956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9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2F2C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18CD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0E19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4F7C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67F6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775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205023AFB8ABD09B7D690D2B1805566E17BF171693C5E7122D63606575F4D732EFCDEE6E2F05F6A7EE0D9OCF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8205023AFB8ABD09B7D690D2B1805566E17BF171693C5E7122D63606575F4D732EFCDEE6E2F05F6A7FE3D9O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F4B80CC3F1A2AD6C41909D8109EF9B6A005FAF2E4AB39E36DF26E0EC2A97E479B0A5A06ECE34B6m3RA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F4B80CC3F1A2AD6C41909D8109EF9B6A005FAF2E4AB39E36DF26E0EC2A97E479B0A5A46BC7m3R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26ECEm3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B27B-31CC-451D-AEA2-DE881B4D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4715</Words>
  <Characters>26878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37</cp:revision>
  <cp:lastPrinted>2018-03-27T07:32:00Z</cp:lastPrinted>
  <dcterms:created xsi:type="dcterms:W3CDTF">2013-03-18T10:43:00Z</dcterms:created>
  <dcterms:modified xsi:type="dcterms:W3CDTF">2018-03-28T08:14:00Z</dcterms:modified>
</cp:coreProperties>
</file>