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B5" w:rsidRPr="003848B5" w:rsidRDefault="003848B5" w:rsidP="003848B5">
      <w:pPr>
        <w:jc w:val="center"/>
        <w:rPr>
          <w:rFonts w:ascii="Times New Roman" w:hAnsi="Times New Roman"/>
          <w:b/>
          <w:sz w:val="36"/>
          <w:szCs w:val="36"/>
        </w:rPr>
      </w:pPr>
      <w:r w:rsidRPr="003848B5">
        <w:rPr>
          <w:rFonts w:ascii="Times New Roman" w:hAnsi="Times New Roman"/>
          <w:b/>
          <w:sz w:val="36"/>
          <w:szCs w:val="36"/>
        </w:rPr>
        <w:t>АДМИНИСТРАЦИЯ НОВОГОРЯНОВСКОГО                         СЕЛЬСКОГО ПОСЕЛЕНИЯ                                                ТЕЙКОВСКОГО МУНИЦИПАЛЬНОГО РАЙОНА                ИВАНОВСКОЙ ОБЛАСТИ</w:t>
      </w:r>
    </w:p>
    <w:p w:rsidR="003848B5" w:rsidRDefault="003848B5" w:rsidP="003848B5">
      <w:pPr>
        <w:jc w:val="center"/>
        <w:rPr>
          <w:rFonts w:ascii="Times New Roman" w:hAnsi="Times New Roman"/>
          <w:sz w:val="32"/>
          <w:szCs w:val="32"/>
        </w:rPr>
      </w:pPr>
    </w:p>
    <w:p w:rsidR="003848B5" w:rsidRDefault="003848B5" w:rsidP="003848B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3848B5" w:rsidRDefault="003848B5" w:rsidP="003848B5">
      <w:pPr>
        <w:rPr>
          <w:rFonts w:ascii="Times New Roman" w:hAnsi="Times New Roman"/>
          <w:sz w:val="32"/>
          <w:szCs w:val="32"/>
        </w:rPr>
      </w:pPr>
    </w:p>
    <w:p w:rsidR="003848B5" w:rsidRDefault="003848B5" w:rsidP="003848B5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06.04.2020г                                                                                            № 40                                                                            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овое Горяново                                          </w:t>
      </w:r>
      <w:r>
        <w:rPr>
          <w:sz w:val="28"/>
          <w:szCs w:val="28"/>
          <w:lang w:val="ru-RU"/>
        </w:rPr>
        <w:t xml:space="preserve">                                          </w:t>
      </w:r>
    </w:p>
    <w:p w:rsidR="003848B5" w:rsidRPr="003848B5" w:rsidRDefault="003848B5">
      <w:pPr>
        <w:pStyle w:val="30"/>
        <w:shd w:val="clear" w:color="auto" w:fill="auto"/>
        <w:spacing w:before="0" w:after="406" w:line="180" w:lineRule="exact"/>
        <w:rPr>
          <w:sz w:val="24"/>
          <w:szCs w:val="24"/>
        </w:rPr>
      </w:pPr>
    </w:p>
    <w:p w:rsidR="005E6BCA" w:rsidRPr="003848B5" w:rsidRDefault="006475F3" w:rsidP="003848B5">
      <w:pPr>
        <w:pStyle w:val="30"/>
        <w:shd w:val="clear" w:color="auto" w:fill="auto"/>
        <w:spacing w:before="0" w:after="406" w:line="240" w:lineRule="auto"/>
        <w:rPr>
          <w:sz w:val="28"/>
          <w:szCs w:val="28"/>
        </w:rPr>
      </w:pPr>
      <w:r w:rsidRPr="003848B5">
        <w:rPr>
          <w:sz w:val="28"/>
          <w:szCs w:val="28"/>
        </w:rPr>
        <w:t>О подготовке к пожароопасному периоду 2020 года</w:t>
      </w:r>
    </w:p>
    <w:p w:rsidR="005E6BCA" w:rsidRPr="003848B5" w:rsidRDefault="006475F3" w:rsidP="003848B5">
      <w:pPr>
        <w:pStyle w:val="11"/>
        <w:shd w:val="clear" w:color="auto" w:fill="auto"/>
        <w:spacing w:before="0" w:line="240" w:lineRule="auto"/>
        <w:ind w:firstLine="480"/>
        <w:jc w:val="both"/>
        <w:rPr>
          <w:sz w:val="28"/>
          <w:szCs w:val="28"/>
        </w:rPr>
      </w:pPr>
      <w:r w:rsidRPr="003848B5">
        <w:rPr>
          <w:sz w:val="28"/>
          <w:szCs w:val="28"/>
        </w:rPr>
        <w:t xml:space="preserve">В связи с приближающимся пожароопасным периодом, связанным с установлением сухой, жаркой и ветреной погоды способствующей возникновению неконтролируемых палов сухой травы, </w:t>
      </w:r>
      <w:proofErr w:type="spellStart"/>
      <w:r w:rsidRPr="003848B5">
        <w:rPr>
          <w:sz w:val="28"/>
          <w:szCs w:val="28"/>
        </w:rPr>
        <w:t>лесоторфяных</w:t>
      </w:r>
      <w:proofErr w:type="spellEnd"/>
      <w:r w:rsidRPr="003848B5">
        <w:rPr>
          <w:sz w:val="28"/>
          <w:szCs w:val="28"/>
        </w:rPr>
        <w:t xml:space="preserve"> пожаров и пожаров в жилом секторе и в целях минимизации рисков возникновения негативных последствий:</w:t>
      </w:r>
    </w:p>
    <w:p w:rsidR="005E6BCA" w:rsidRPr="003848B5" w:rsidRDefault="003848B5" w:rsidP="003848B5">
      <w:pPr>
        <w:pStyle w:val="11"/>
        <w:numPr>
          <w:ilvl w:val="0"/>
          <w:numId w:val="1"/>
        </w:numPr>
        <w:shd w:val="clear" w:color="auto" w:fill="auto"/>
        <w:tabs>
          <w:tab w:val="left" w:pos="674"/>
        </w:tabs>
        <w:spacing w:before="0" w:line="240" w:lineRule="auto"/>
        <w:ind w:firstLine="480"/>
        <w:jc w:val="both"/>
        <w:rPr>
          <w:sz w:val="28"/>
          <w:szCs w:val="28"/>
        </w:rPr>
      </w:pPr>
      <w:r w:rsidRPr="003848B5">
        <w:rPr>
          <w:sz w:val="28"/>
          <w:szCs w:val="28"/>
        </w:rPr>
        <w:t>Администрации Новогоряновского сельского поселения</w:t>
      </w:r>
      <w:r w:rsidR="006475F3" w:rsidRPr="003848B5">
        <w:rPr>
          <w:sz w:val="28"/>
          <w:szCs w:val="28"/>
        </w:rPr>
        <w:t>:</w:t>
      </w:r>
    </w:p>
    <w:p w:rsidR="005E6BCA" w:rsidRPr="003848B5" w:rsidRDefault="006475F3" w:rsidP="003848B5">
      <w:pPr>
        <w:pStyle w:val="11"/>
        <w:numPr>
          <w:ilvl w:val="0"/>
          <w:numId w:val="2"/>
        </w:numPr>
        <w:shd w:val="clear" w:color="auto" w:fill="auto"/>
        <w:tabs>
          <w:tab w:val="left" w:pos="638"/>
        </w:tabs>
        <w:spacing w:before="0" w:line="240" w:lineRule="auto"/>
        <w:ind w:firstLine="480"/>
        <w:jc w:val="both"/>
        <w:rPr>
          <w:sz w:val="28"/>
          <w:szCs w:val="28"/>
        </w:rPr>
      </w:pPr>
      <w:r w:rsidRPr="003848B5">
        <w:rPr>
          <w:sz w:val="28"/>
          <w:szCs w:val="28"/>
        </w:rPr>
        <w:t>уточнить места временного размещения эвакуированного населения и места временного хранения материальных ценностей в случае проведения эвакуации;</w:t>
      </w:r>
    </w:p>
    <w:p w:rsidR="005E6BCA" w:rsidRPr="003848B5" w:rsidRDefault="006475F3" w:rsidP="003848B5">
      <w:pPr>
        <w:pStyle w:val="11"/>
        <w:numPr>
          <w:ilvl w:val="0"/>
          <w:numId w:val="2"/>
        </w:numPr>
        <w:shd w:val="clear" w:color="auto" w:fill="auto"/>
        <w:tabs>
          <w:tab w:val="left" w:pos="605"/>
        </w:tabs>
        <w:spacing w:before="0" w:line="240" w:lineRule="auto"/>
        <w:ind w:firstLine="480"/>
        <w:jc w:val="both"/>
        <w:rPr>
          <w:sz w:val="28"/>
          <w:szCs w:val="28"/>
        </w:rPr>
      </w:pPr>
      <w:r w:rsidRPr="003848B5">
        <w:rPr>
          <w:sz w:val="28"/>
          <w:szCs w:val="28"/>
        </w:rPr>
        <w:t xml:space="preserve">с целью минимизации последствий пожаров, в период действия особого противопожарного режима, организовать проведение профилактической работы среди населения </w:t>
      </w:r>
      <w:r w:rsidR="003848B5" w:rsidRPr="003848B5">
        <w:rPr>
          <w:sz w:val="28"/>
          <w:szCs w:val="28"/>
        </w:rPr>
        <w:t>поселения</w:t>
      </w:r>
      <w:r w:rsidRPr="003848B5">
        <w:rPr>
          <w:sz w:val="28"/>
          <w:szCs w:val="28"/>
        </w:rPr>
        <w:t>.</w:t>
      </w:r>
    </w:p>
    <w:p w:rsidR="005E6BCA" w:rsidRPr="003848B5" w:rsidRDefault="006475F3" w:rsidP="003848B5">
      <w:pPr>
        <w:pStyle w:val="11"/>
        <w:numPr>
          <w:ilvl w:val="0"/>
          <w:numId w:val="2"/>
        </w:numPr>
        <w:shd w:val="clear" w:color="auto" w:fill="auto"/>
        <w:tabs>
          <w:tab w:val="left" w:pos="608"/>
        </w:tabs>
        <w:spacing w:before="0" w:line="240" w:lineRule="auto"/>
        <w:ind w:left="20" w:right="20" w:firstLine="460"/>
        <w:jc w:val="both"/>
        <w:rPr>
          <w:sz w:val="28"/>
          <w:szCs w:val="28"/>
        </w:rPr>
      </w:pPr>
      <w:r w:rsidRPr="003848B5">
        <w:rPr>
          <w:sz w:val="28"/>
          <w:szCs w:val="28"/>
        </w:rPr>
        <w:t>до 0</w:t>
      </w:r>
      <w:r w:rsidR="003848B5" w:rsidRPr="003848B5">
        <w:rPr>
          <w:sz w:val="28"/>
          <w:szCs w:val="28"/>
        </w:rPr>
        <w:t>7</w:t>
      </w:r>
      <w:r w:rsidRPr="003848B5">
        <w:rPr>
          <w:sz w:val="28"/>
          <w:szCs w:val="28"/>
        </w:rPr>
        <w:t>.04.2020 года подготовить для возможного использования в тушении пожаров имеющуюся водовозную и землеройную технику;</w:t>
      </w:r>
    </w:p>
    <w:p w:rsidR="005E6BCA" w:rsidRPr="003848B5" w:rsidRDefault="006475F3" w:rsidP="003848B5">
      <w:pPr>
        <w:pStyle w:val="11"/>
        <w:numPr>
          <w:ilvl w:val="0"/>
          <w:numId w:val="2"/>
        </w:numPr>
        <w:shd w:val="clear" w:color="auto" w:fill="auto"/>
        <w:tabs>
          <w:tab w:val="left" w:pos="642"/>
        </w:tabs>
        <w:spacing w:before="0" w:line="240" w:lineRule="auto"/>
        <w:ind w:left="20" w:right="20" w:firstLine="460"/>
        <w:jc w:val="both"/>
        <w:rPr>
          <w:sz w:val="28"/>
          <w:szCs w:val="28"/>
        </w:rPr>
      </w:pPr>
      <w:r w:rsidRPr="003848B5">
        <w:rPr>
          <w:sz w:val="28"/>
          <w:szCs w:val="28"/>
        </w:rPr>
        <w:t>провести соответствующую разъяснительную работу среди населения о мерах пожарной безопасности и действиях при пожаре;</w:t>
      </w:r>
    </w:p>
    <w:p w:rsidR="005E6BCA" w:rsidRPr="003848B5" w:rsidRDefault="006475F3" w:rsidP="003848B5">
      <w:pPr>
        <w:pStyle w:val="11"/>
        <w:numPr>
          <w:ilvl w:val="0"/>
          <w:numId w:val="2"/>
        </w:numPr>
        <w:shd w:val="clear" w:color="auto" w:fill="auto"/>
        <w:tabs>
          <w:tab w:val="left" w:pos="610"/>
        </w:tabs>
        <w:spacing w:before="0" w:line="240" w:lineRule="auto"/>
        <w:ind w:left="20" w:right="20" w:firstLine="460"/>
        <w:jc w:val="both"/>
        <w:rPr>
          <w:sz w:val="28"/>
          <w:szCs w:val="28"/>
        </w:rPr>
      </w:pPr>
      <w:r w:rsidRPr="003848B5">
        <w:rPr>
          <w:sz w:val="28"/>
          <w:szCs w:val="28"/>
        </w:rPr>
        <w:t>до 15.04.2020 года принять неотложные меры по обеспечению объектов и населённых пунктов водой для целей пожаротушения, установке указателей в местах их размещения, взятию на учёт и баланс всех пожарных водоёмов, расположенных на подведомственных территориях;</w:t>
      </w:r>
    </w:p>
    <w:p w:rsidR="005E6BCA" w:rsidRPr="003848B5" w:rsidRDefault="006475F3" w:rsidP="003848B5">
      <w:pPr>
        <w:pStyle w:val="11"/>
        <w:numPr>
          <w:ilvl w:val="0"/>
          <w:numId w:val="2"/>
        </w:numPr>
        <w:shd w:val="clear" w:color="auto" w:fill="auto"/>
        <w:tabs>
          <w:tab w:val="left" w:pos="620"/>
        </w:tabs>
        <w:spacing w:before="0" w:line="240" w:lineRule="auto"/>
        <w:ind w:left="20" w:right="20" w:firstLine="460"/>
        <w:jc w:val="both"/>
        <w:rPr>
          <w:sz w:val="28"/>
          <w:szCs w:val="28"/>
        </w:rPr>
      </w:pPr>
      <w:r w:rsidRPr="003848B5">
        <w:rPr>
          <w:sz w:val="28"/>
          <w:szCs w:val="28"/>
        </w:rPr>
        <w:t>проверить состояние систем локального оповещения населения об угрозе возникновения чрезвычайной ситуации;</w:t>
      </w:r>
    </w:p>
    <w:p w:rsidR="005E6BCA" w:rsidRPr="003848B5" w:rsidRDefault="006475F3" w:rsidP="003848B5">
      <w:pPr>
        <w:pStyle w:val="11"/>
        <w:numPr>
          <w:ilvl w:val="0"/>
          <w:numId w:val="2"/>
        </w:numPr>
        <w:shd w:val="clear" w:color="auto" w:fill="auto"/>
        <w:tabs>
          <w:tab w:val="left" w:pos="610"/>
        </w:tabs>
        <w:spacing w:before="0" w:line="240" w:lineRule="auto"/>
        <w:ind w:left="20" w:right="20" w:firstLine="460"/>
        <w:jc w:val="both"/>
        <w:rPr>
          <w:sz w:val="28"/>
          <w:szCs w:val="28"/>
        </w:rPr>
      </w:pPr>
      <w:r w:rsidRPr="003848B5">
        <w:rPr>
          <w:sz w:val="28"/>
          <w:szCs w:val="28"/>
        </w:rPr>
        <w:t>до 10.04. 2020 года проверить готовность добровольных пожарных дружин поселений к пожароопасному периоду, наличия необходимого оборудования и техники, при необходимости проработать вопрос заключения договоров на ликвидацию возгораний;</w:t>
      </w:r>
    </w:p>
    <w:p w:rsidR="005E6BCA" w:rsidRPr="003848B5" w:rsidRDefault="006475F3" w:rsidP="003848B5">
      <w:pPr>
        <w:pStyle w:val="11"/>
        <w:numPr>
          <w:ilvl w:val="0"/>
          <w:numId w:val="2"/>
        </w:numPr>
        <w:shd w:val="clear" w:color="auto" w:fill="auto"/>
        <w:tabs>
          <w:tab w:val="left" w:pos="625"/>
        </w:tabs>
        <w:spacing w:before="0" w:line="240" w:lineRule="auto"/>
        <w:ind w:left="20" w:right="20" w:firstLine="460"/>
        <w:jc w:val="both"/>
        <w:rPr>
          <w:sz w:val="28"/>
          <w:szCs w:val="28"/>
        </w:rPr>
      </w:pPr>
      <w:r w:rsidRPr="003848B5">
        <w:rPr>
          <w:sz w:val="28"/>
          <w:szCs w:val="28"/>
        </w:rPr>
        <w:t xml:space="preserve">до 15.04.2020 года проверить наличие резервного оборудования, </w:t>
      </w:r>
      <w:proofErr w:type="spellStart"/>
      <w:r w:rsidRPr="003848B5">
        <w:rPr>
          <w:sz w:val="28"/>
          <w:szCs w:val="28"/>
        </w:rPr>
        <w:t>горюче</w:t>
      </w:r>
      <w:r w:rsidRPr="003848B5">
        <w:rPr>
          <w:sz w:val="28"/>
          <w:szCs w:val="28"/>
        </w:rPr>
        <w:softHyphen/>
        <w:t>смазочных</w:t>
      </w:r>
      <w:proofErr w:type="spellEnd"/>
      <w:r w:rsidRPr="003848B5">
        <w:rPr>
          <w:sz w:val="28"/>
          <w:szCs w:val="28"/>
        </w:rPr>
        <w:t xml:space="preserve"> материалов, дополнительных источников электроснабжения, резерва материальных и финансовых средств, необходимых для предупреждения, локализации и ликвидации последствий возможных аварий и чрезвычайных ситуаций;</w:t>
      </w:r>
    </w:p>
    <w:p w:rsidR="005E6BCA" w:rsidRPr="003848B5" w:rsidRDefault="006475F3" w:rsidP="003848B5">
      <w:pPr>
        <w:pStyle w:val="11"/>
        <w:numPr>
          <w:ilvl w:val="0"/>
          <w:numId w:val="2"/>
        </w:numPr>
        <w:shd w:val="clear" w:color="auto" w:fill="auto"/>
        <w:tabs>
          <w:tab w:val="left" w:pos="670"/>
        </w:tabs>
        <w:spacing w:before="0" w:line="240" w:lineRule="auto"/>
        <w:ind w:left="20" w:right="20" w:firstLine="460"/>
        <w:jc w:val="both"/>
        <w:rPr>
          <w:sz w:val="28"/>
          <w:szCs w:val="28"/>
        </w:rPr>
      </w:pPr>
      <w:r w:rsidRPr="003848B5">
        <w:rPr>
          <w:sz w:val="28"/>
          <w:szCs w:val="28"/>
        </w:rPr>
        <w:t>своим решением определить срок введения на территории поселени</w:t>
      </w:r>
      <w:r w:rsidR="003848B5" w:rsidRPr="003848B5">
        <w:rPr>
          <w:sz w:val="28"/>
          <w:szCs w:val="28"/>
        </w:rPr>
        <w:t xml:space="preserve">я </w:t>
      </w:r>
      <w:r w:rsidRPr="003848B5">
        <w:rPr>
          <w:sz w:val="28"/>
          <w:szCs w:val="28"/>
        </w:rPr>
        <w:t>запрета на разведение костров, сжигание мусора и сухой травы на придомовой территории в населённых пунктах и проведения палов сухой травы.</w:t>
      </w:r>
    </w:p>
    <w:p w:rsidR="003848B5" w:rsidRPr="003848B5" w:rsidRDefault="006475F3" w:rsidP="003848B5">
      <w:pPr>
        <w:pStyle w:val="11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639" w:line="240" w:lineRule="auto"/>
        <w:ind w:firstLine="500"/>
        <w:jc w:val="both"/>
        <w:rPr>
          <w:sz w:val="28"/>
          <w:szCs w:val="28"/>
        </w:rPr>
      </w:pPr>
      <w:proofErr w:type="gramStart"/>
      <w:r w:rsidRPr="003848B5">
        <w:rPr>
          <w:sz w:val="28"/>
          <w:szCs w:val="28"/>
        </w:rPr>
        <w:lastRenderedPageBreak/>
        <w:t>Контроль за</w:t>
      </w:r>
      <w:proofErr w:type="gramEnd"/>
      <w:r w:rsidRPr="003848B5">
        <w:rPr>
          <w:sz w:val="28"/>
          <w:szCs w:val="28"/>
        </w:rPr>
        <w:t xml:space="preserve"> исполнением настоящего распоряжения возложить на </w:t>
      </w:r>
      <w:r w:rsidR="003848B5" w:rsidRPr="003848B5">
        <w:rPr>
          <w:sz w:val="28"/>
          <w:szCs w:val="28"/>
        </w:rPr>
        <w:t>заведующую организационным отделом администрации Смирнову Т.И.</w:t>
      </w:r>
    </w:p>
    <w:p w:rsidR="005E6BCA" w:rsidRPr="003848B5" w:rsidRDefault="003848B5" w:rsidP="003848B5">
      <w:pPr>
        <w:pStyle w:val="11"/>
        <w:shd w:val="clear" w:color="auto" w:fill="auto"/>
        <w:tabs>
          <w:tab w:val="left" w:pos="744"/>
        </w:tabs>
        <w:spacing w:before="0" w:after="639" w:line="240" w:lineRule="auto"/>
        <w:rPr>
          <w:sz w:val="28"/>
          <w:szCs w:val="28"/>
        </w:rPr>
      </w:pPr>
      <w:r w:rsidRPr="003848B5">
        <w:rPr>
          <w:sz w:val="28"/>
          <w:szCs w:val="28"/>
        </w:rPr>
        <w:t>Глава Новогоряновского                                                                                                                                      сельского поселения</w:t>
      </w:r>
      <w:r w:rsidR="006475F3" w:rsidRPr="003848B5">
        <w:rPr>
          <w:sz w:val="28"/>
          <w:szCs w:val="28"/>
        </w:rPr>
        <w:t>.</w:t>
      </w:r>
      <w:r w:rsidRPr="003848B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3848B5">
        <w:rPr>
          <w:sz w:val="28"/>
          <w:szCs w:val="28"/>
        </w:rPr>
        <w:t>С.И.Беляев</w:t>
      </w:r>
    </w:p>
    <w:p w:rsidR="005E6BCA" w:rsidRPr="003848B5" w:rsidRDefault="005E6BCA">
      <w:pPr>
        <w:pStyle w:val="11"/>
        <w:shd w:val="clear" w:color="auto" w:fill="auto"/>
        <w:spacing w:before="0" w:line="170" w:lineRule="exact"/>
        <w:rPr>
          <w:sz w:val="28"/>
          <w:szCs w:val="28"/>
        </w:rPr>
      </w:pPr>
    </w:p>
    <w:sectPr w:rsidR="005E6BCA" w:rsidRPr="003848B5" w:rsidSect="003848B5">
      <w:type w:val="continuous"/>
      <w:pgSz w:w="11909" w:h="16834"/>
      <w:pgMar w:top="993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03" w:rsidRDefault="000B2703" w:rsidP="005E6BCA">
      <w:r>
        <w:separator/>
      </w:r>
    </w:p>
  </w:endnote>
  <w:endnote w:type="continuationSeparator" w:id="0">
    <w:p w:rsidR="000B2703" w:rsidRDefault="000B2703" w:rsidP="005E6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03" w:rsidRDefault="000B2703"/>
  </w:footnote>
  <w:footnote w:type="continuationSeparator" w:id="0">
    <w:p w:rsidR="000B2703" w:rsidRDefault="000B27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55B"/>
    <w:multiLevelType w:val="multilevel"/>
    <w:tmpl w:val="3C84F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C4D09"/>
    <w:multiLevelType w:val="multilevel"/>
    <w:tmpl w:val="C5389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E6BCA"/>
    <w:rsid w:val="000B2703"/>
    <w:rsid w:val="001B6AED"/>
    <w:rsid w:val="003848B5"/>
    <w:rsid w:val="005E6BCA"/>
    <w:rsid w:val="006475F3"/>
    <w:rsid w:val="00D2213C"/>
    <w:rsid w:val="00D7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6B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6BCA"/>
    <w:rPr>
      <w:color w:val="0066CC"/>
      <w:u w:val="single"/>
    </w:rPr>
  </w:style>
  <w:style w:type="character" w:customStyle="1" w:styleId="Exact">
    <w:name w:val="Основной текст Exact"/>
    <w:basedOn w:val="a0"/>
    <w:rsid w:val="005E6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5E6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E6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9"/>
      <w:szCs w:val="29"/>
      <w:u w:val="none"/>
    </w:rPr>
  </w:style>
  <w:style w:type="character" w:customStyle="1" w:styleId="a4">
    <w:name w:val="Основной текст_"/>
    <w:basedOn w:val="a0"/>
    <w:link w:val="11"/>
    <w:rsid w:val="005E6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pt">
    <w:name w:val="Основной текст + 6 pt;Курсив"/>
    <w:basedOn w:val="a4"/>
    <w:rsid w:val="005E6BCA"/>
    <w:rPr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3">
    <w:name w:val="Основной текст (3)_"/>
    <w:basedOn w:val="a0"/>
    <w:link w:val="30"/>
    <w:rsid w:val="005E6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Основной текст1"/>
    <w:basedOn w:val="a"/>
    <w:link w:val="a4"/>
    <w:rsid w:val="005E6BCA"/>
    <w:pPr>
      <w:shd w:val="clear" w:color="auto" w:fill="FFFFFF"/>
      <w:spacing w:before="480" w:line="22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5E6BCA"/>
    <w:pPr>
      <w:shd w:val="clear" w:color="auto" w:fill="FFFFFF"/>
      <w:spacing w:after="48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5E6BCA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9"/>
      <w:szCs w:val="29"/>
    </w:rPr>
  </w:style>
  <w:style w:type="paragraph" w:customStyle="1" w:styleId="30">
    <w:name w:val="Основной текст (3)"/>
    <w:basedOn w:val="a"/>
    <w:link w:val="3"/>
    <w:rsid w:val="005E6BCA"/>
    <w:pPr>
      <w:shd w:val="clear" w:color="auto" w:fill="FFFFFF"/>
      <w:spacing w:before="180" w:after="4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5">
    <w:name w:val="Без интервала Знак"/>
    <w:basedOn w:val="a0"/>
    <w:link w:val="a6"/>
    <w:uiPriority w:val="1"/>
    <w:locked/>
    <w:rsid w:val="003848B5"/>
    <w:rPr>
      <w:rFonts w:ascii="Calibri" w:eastAsiaTheme="minorHAnsi" w:hAnsi="Calibri" w:cs="Times New Roman"/>
      <w:szCs w:val="32"/>
      <w:lang w:val="en-US" w:eastAsia="en-US" w:bidi="en-US"/>
    </w:rPr>
  </w:style>
  <w:style w:type="paragraph" w:styleId="a6">
    <w:name w:val="No Spacing"/>
    <w:basedOn w:val="a"/>
    <w:link w:val="a5"/>
    <w:uiPriority w:val="1"/>
    <w:qFormat/>
    <w:rsid w:val="003848B5"/>
    <w:pPr>
      <w:widowControl/>
    </w:pPr>
    <w:rPr>
      <w:rFonts w:ascii="Calibri" w:eastAsiaTheme="minorHAnsi" w:hAnsi="Calibri" w:cs="Times New Roman"/>
      <w:color w:val="auto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2020-04-10T05:24:00Z</cp:lastPrinted>
  <dcterms:created xsi:type="dcterms:W3CDTF">2020-04-10T05:13:00Z</dcterms:created>
  <dcterms:modified xsi:type="dcterms:W3CDTF">2020-04-10T05:25:00Z</dcterms:modified>
</cp:coreProperties>
</file>