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35" w:rsidRPr="009A6D16" w:rsidRDefault="00391335" w:rsidP="0039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6D16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НОВОГОРЯНОВСКОГО</w:t>
      </w:r>
    </w:p>
    <w:p w:rsidR="00391335" w:rsidRPr="009A6D16" w:rsidRDefault="00391335" w:rsidP="0039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6D16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</w:t>
      </w:r>
    </w:p>
    <w:p w:rsidR="00391335" w:rsidRPr="009A6D16" w:rsidRDefault="00391335" w:rsidP="0039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A6D16">
        <w:rPr>
          <w:rFonts w:ascii="Times New Roman" w:eastAsia="Times New Roman" w:hAnsi="Times New Roman" w:cs="Times New Roman"/>
          <w:b/>
          <w:sz w:val="32"/>
          <w:szCs w:val="32"/>
        </w:rPr>
        <w:t>ТЕЙКОВСКОГО МУНИЦИПАЛЬНОГО РАЙОНА</w:t>
      </w:r>
    </w:p>
    <w:p w:rsidR="00391335" w:rsidRPr="009A6D16" w:rsidRDefault="00391335" w:rsidP="0039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A6D16">
        <w:rPr>
          <w:rFonts w:ascii="Times New Roman" w:eastAsia="Times New Roman" w:hAnsi="Times New Roman" w:cs="Times New Roman"/>
          <w:b/>
          <w:sz w:val="32"/>
          <w:szCs w:val="32"/>
        </w:rPr>
        <w:t>ИВАНОВСКОЙ ОБЛАСТИ</w:t>
      </w:r>
    </w:p>
    <w:p w:rsidR="00391335" w:rsidRPr="009A6D16" w:rsidRDefault="00391335" w:rsidP="0039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1335" w:rsidRPr="009A6D16" w:rsidRDefault="00391335" w:rsidP="0039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1335" w:rsidRPr="009A6D16" w:rsidRDefault="00391335" w:rsidP="0039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91335" w:rsidRPr="009A6D16" w:rsidRDefault="00391335" w:rsidP="00391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1335" w:rsidRPr="009A6D16" w:rsidRDefault="00391335" w:rsidP="00391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D1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63B5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9A6D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63B5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9A6D16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063B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A6D16">
        <w:rPr>
          <w:rFonts w:ascii="Times New Roman" w:eastAsia="Times New Roman" w:hAnsi="Times New Roman" w:cs="Times New Roman"/>
          <w:sz w:val="28"/>
          <w:szCs w:val="28"/>
        </w:rPr>
        <w:t xml:space="preserve">г                                                                                   № </w:t>
      </w:r>
      <w:r w:rsidR="00B063B5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9A6D16">
        <w:rPr>
          <w:rFonts w:ascii="Times New Roman" w:eastAsia="Times New Roman" w:hAnsi="Times New Roman" w:cs="Times New Roman"/>
          <w:sz w:val="28"/>
          <w:szCs w:val="28"/>
        </w:rPr>
        <w:tab/>
      </w:r>
      <w:r w:rsidRPr="009A6D1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91335" w:rsidRPr="009A6D16" w:rsidRDefault="00391335" w:rsidP="00391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D1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9A6D16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9A6D16">
        <w:rPr>
          <w:rFonts w:ascii="Times New Roman" w:eastAsia="Times New Roman" w:hAnsi="Times New Roman" w:cs="Times New Roman"/>
          <w:sz w:val="28"/>
          <w:szCs w:val="28"/>
        </w:rPr>
        <w:t>овое</w:t>
      </w:r>
      <w:r w:rsidR="001C23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D16">
        <w:rPr>
          <w:rFonts w:ascii="Times New Roman" w:eastAsia="Times New Roman" w:hAnsi="Times New Roman" w:cs="Times New Roman"/>
          <w:sz w:val="28"/>
          <w:szCs w:val="28"/>
        </w:rPr>
        <w:t>Горяново</w:t>
      </w:r>
    </w:p>
    <w:p w:rsidR="00391335" w:rsidRDefault="00391335">
      <w:pPr>
        <w:rPr>
          <w:rFonts w:ascii="Times New Roman" w:hAnsi="Times New Roman" w:cs="Times New Roman"/>
          <w:sz w:val="24"/>
          <w:szCs w:val="24"/>
        </w:rPr>
      </w:pPr>
    </w:p>
    <w:p w:rsidR="001C2381" w:rsidRDefault="00391335" w:rsidP="001C2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335">
        <w:rPr>
          <w:rFonts w:ascii="Times New Roman" w:hAnsi="Times New Roman" w:cs="Times New Roman"/>
          <w:b/>
          <w:sz w:val="28"/>
          <w:szCs w:val="28"/>
        </w:rPr>
        <w:t xml:space="preserve">О Порядке заключения специального инвестиционного контракта </w:t>
      </w:r>
      <w:proofErr w:type="spellStart"/>
      <w:r w:rsidR="001C2381">
        <w:rPr>
          <w:rFonts w:ascii="Times New Roman" w:hAnsi="Times New Roman" w:cs="Times New Roman"/>
          <w:b/>
          <w:sz w:val="28"/>
          <w:szCs w:val="28"/>
        </w:rPr>
        <w:t>Новогоряновским</w:t>
      </w:r>
      <w:proofErr w:type="spellEnd"/>
      <w:r w:rsidRPr="00391335">
        <w:rPr>
          <w:rFonts w:ascii="Times New Roman" w:hAnsi="Times New Roman" w:cs="Times New Roman"/>
          <w:b/>
          <w:sz w:val="28"/>
          <w:szCs w:val="28"/>
        </w:rPr>
        <w:t xml:space="preserve"> сельским поселением</w:t>
      </w:r>
    </w:p>
    <w:p w:rsidR="001C2381" w:rsidRDefault="00391335">
      <w:pPr>
        <w:rPr>
          <w:rFonts w:ascii="Times New Roman" w:hAnsi="Times New Roman" w:cs="Times New Roman"/>
          <w:sz w:val="28"/>
          <w:szCs w:val="28"/>
        </w:rPr>
      </w:pPr>
      <w:r w:rsidRPr="001C23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1C23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C238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31.12.2014 N 488-ФЗ "О промышленной политике в Российской Федерации"</w:t>
      </w:r>
      <w:proofErr w:type="gramStart"/>
      <w:r w:rsidRPr="001C2381">
        <w:rPr>
          <w:rFonts w:ascii="Times New Roman" w:hAnsi="Times New Roman" w:cs="Times New Roman"/>
          <w:sz w:val="28"/>
          <w:szCs w:val="28"/>
        </w:rPr>
        <w:t xml:space="preserve"> </w:t>
      </w:r>
      <w:r w:rsidR="001C23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2381">
        <w:rPr>
          <w:rFonts w:ascii="Times New Roman" w:hAnsi="Times New Roman" w:cs="Times New Roman"/>
          <w:sz w:val="28"/>
          <w:szCs w:val="28"/>
        </w:rPr>
        <w:t xml:space="preserve"> администрация Новогоряновского сельского поселения       </w:t>
      </w:r>
    </w:p>
    <w:p w:rsidR="001C2381" w:rsidRDefault="001C2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ПОСТАНОВЛЯЕТ:                                                                      </w:t>
      </w:r>
      <w:r w:rsidR="00391335" w:rsidRPr="001C2381">
        <w:rPr>
          <w:rFonts w:ascii="Times New Roman" w:hAnsi="Times New Roman" w:cs="Times New Roman"/>
          <w:sz w:val="28"/>
          <w:szCs w:val="28"/>
        </w:rPr>
        <w:t xml:space="preserve">1. Утвердить Порядок заключения специального инвестиционного контракта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Новогоряновским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35" w:rsidRPr="001C2381">
        <w:rPr>
          <w:rFonts w:ascii="Times New Roman" w:hAnsi="Times New Roman" w:cs="Times New Roman"/>
          <w:sz w:val="28"/>
          <w:szCs w:val="28"/>
        </w:rPr>
        <w:t xml:space="preserve"> сельским поселением. </w:t>
      </w:r>
      <w:r w:rsidRPr="001C2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391335" w:rsidRPr="001C238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Новогоряновского сельского поселения</w:t>
      </w:r>
      <w:r w:rsidR="00391335" w:rsidRPr="001C2381">
        <w:rPr>
          <w:rFonts w:ascii="Times New Roman" w:hAnsi="Times New Roman" w:cs="Times New Roman"/>
          <w:sz w:val="28"/>
          <w:szCs w:val="28"/>
        </w:rPr>
        <w:t xml:space="preserve">. </w:t>
      </w:r>
      <w:r w:rsidRPr="001C2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391335" w:rsidRPr="001C238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391335" w:rsidRPr="001C23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1335" w:rsidRPr="001C238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391335" w:rsidRPr="001C2381">
        <w:rPr>
          <w:rFonts w:ascii="Times New Roman" w:hAnsi="Times New Roman" w:cs="Times New Roman"/>
          <w:sz w:val="28"/>
          <w:szCs w:val="28"/>
        </w:rPr>
        <w:t>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35" w:rsidRPr="001C2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Елисееву В.П.                                                                                               </w:t>
      </w:r>
    </w:p>
    <w:p w:rsidR="001C2381" w:rsidRDefault="001C2381">
      <w:pPr>
        <w:rPr>
          <w:rFonts w:ascii="Times New Roman" w:hAnsi="Times New Roman" w:cs="Times New Roman"/>
          <w:sz w:val="28"/>
          <w:szCs w:val="28"/>
        </w:rPr>
      </w:pPr>
    </w:p>
    <w:p w:rsidR="001C2381" w:rsidRDefault="001C2381">
      <w:pPr>
        <w:rPr>
          <w:rFonts w:ascii="Times New Roman" w:hAnsi="Times New Roman" w:cs="Times New Roman"/>
          <w:sz w:val="28"/>
          <w:szCs w:val="28"/>
        </w:rPr>
      </w:pPr>
    </w:p>
    <w:p w:rsidR="001C2381" w:rsidRDefault="001C2381">
      <w:pPr>
        <w:rPr>
          <w:rFonts w:ascii="Times New Roman" w:hAnsi="Times New Roman" w:cs="Times New Roman"/>
          <w:sz w:val="28"/>
          <w:szCs w:val="28"/>
        </w:rPr>
      </w:pPr>
    </w:p>
    <w:p w:rsidR="001C2381" w:rsidRDefault="001C2381">
      <w:pPr>
        <w:rPr>
          <w:rFonts w:ascii="Times New Roman" w:hAnsi="Times New Roman" w:cs="Times New Roman"/>
          <w:sz w:val="28"/>
          <w:szCs w:val="28"/>
        </w:rPr>
      </w:pPr>
    </w:p>
    <w:p w:rsidR="001C2381" w:rsidRDefault="001C2381">
      <w:pPr>
        <w:rPr>
          <w:rFonts w:ascii="Times New Roman" w:hAnsi="Times New Roman" w:cs="Times New Roman"/>
          <w:sz w:val="28"/>
          <w:szCs w:val="28"/>
        </w:rPr>
      </w:pPr>
    </w:p>
    <w:p w:rsidR="001C2381" w:rsidRDefault="001C2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Новогоряновского                                                                                        сельского поселения                                                                          С.И.Беляев  </w:t>
      </w:r>
    </w:p>
    <w:p w:rsidR="001C2381" w:rsidRDefault="001C2381">
      <w:pPr>
        <w:rPr>
          <w:rFonts w:ascii="Times New Roman" w:hAnsi="Times New Roman" w:cs="Times New Roman"/>
          <w:sz w:val="28"/>
          <w:szCs w:val="28"/>
        </w:rPr>
      </w:pPr>
    </w:p>
    <w:p w:rsidR="001C2381" w:rsidRDefault="001C2381">
      <w:pPr>
        <w:rPr>
          <w:rFonts w:ascii="Times New Roman" w:hAnsi="Times New Roman" w:cs="Times New Roman"/>
          <w:sz w:val="28"/>
          <w:szCs w:val="28"/>
        </w:rPr>
      </w:pPr>
    </w:p>
    <w:p w:rsidR="001C2381" w:rsidRDefault="001C2381">
      <w:pPr>
        <w:rPr>
          <w:rFonts w:ascii="Times New Roman" w:hAnsi="Times New Roman" w:cs="Times New Roman"/>
          <w:sz w:val="28"/>
          <w:szCs w:val="28"/>
        </w:rPr>
      </w:pPr>
    </w:p>
    <w:p w:rsidR="00421DE6" w:rsidRDefault="001C2381" w:rsidP="00421DE6">
      <w:pPr>
        <w:jc w:val="right"/>
        <w:rPr>
          <w:rFonts w:ascii="Times New Roman" w:hAnsi="Times New Roman" w:cs="Times New Roman"/>
          <w:sz w:val="24"/>
          <w:szCs w:val="24"/>
        </w:rPr>
      </w:pPr>
      <w:r w:rsidRPr="001C23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91335" w:rsidRPr="00391335">
        <w:rPr>
          <w:rFonts w:ascii="Times New Roman" w:hAnsi="Times New Roman" w:cs="Times New Roman"/>
          <w:sz w:val="24"/>
          <w:szCs w:val="24"/>
        </w:rPr>
        <w:t xml:space="preserve">Утвержден постановлением Администрации </w:t>
      </w:r>
      <w:r w:rsidR="00421DE6">
        <w:rPr>
          <w:rFonts w:ascii="Times New Roman" w:hAnsi="Times New Roman" w:cs="Times New Roman"/>
          <w:sz w:val="24"/>
          <w:szCs w:val="24"/>
        </w:rPr>
        <w:t>Новогоряновского</w:t>
      </w:r>
      <w:r w:rsidR="00391335" w:rsidRPr="0039133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91335" w:rsidRPr="0039133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391335" w:rsidRPr="00391335">
        <w:rPr>
          <w:rFonts w:ascii="Times New Roman" w:hAnsi="Times New Roman" w:cs="Times New Roman"/>
          <w:sz w:val="24"/>
          <w:szCs w:val="24"/>
        </w:rPr>
        <w:t xml:space="preserve">т </w:t>
      </w:r>
      <w:r w:rsidR="00B063B5">
        <w:rPr>
          <w:rFonts w:ascii="Times New Roman" w:hAnsi="Times New Roman" w:cs="Times New Roman"/>
          <w:sz w:val="24"/>
          <w:szCs w:val="24"/>
        </w:rPr>
        <w:t>28.04.</w:t>
      </w:r>
      <w:r w:rsidR="00391335" w:rsidRPr="00391335"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B063B5">
        <w:rPr>
          <w:rFonts w:ascii="Times New Roman" w:hAnsi="Times New Roman" w:cs="Times New Roman"/>
          <w:sz w:val="24"/>
          <w:szCs w:val="24"/>
        </w:rPr>
        <w:t>64</w:t>
      </w:r>
      <w:r w:rsidR="00391335" w:rsidRPr="00391335">
        <w:rPr>
          <w:rFonts w:ascii="Times New Roman" w:hAnsi="Times New Roman" w:cs="Times New Roman"/>
          <w:sz w:val="24"/>
          <w:szCs w:val="24"/>
        </w:rPr>
        <w:t xml:space="preserve"> </w:t>
      </w:r>
      <w:r w:rsidR="00421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DE6" w:rsidRPr="00421DE6" w:rsidRDefault="00391335" w:rsidP="00421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DE6">
        <w:rPr>
          <w:rFonts w:ascii="Times New Roman" w:hAnsi="Times New Roman" w:cs="Times New Roman"/>
          <w:b/>
          <w:sz w:val="24"/>
          <w:szCs w:val="24"/>
        </w:rPr>
        <w:t>ПОРЯДОК</w:t>
      </w:r>
      <w:r w:rsidR="00421DE6" w:rsidRPr="00421D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21DE6">
        <w:rPr>
          <w:rFonts w:ascii="Times New Roman" w:hAnsi="Times New Roman" w:cs="Times New Roman"/>
          <w:b/>
          <w:sz w:val="24"/>
          <w:szCs w:val="24"/>
        </w:rPr>
        <w:t xml:space="preserve"> заключения специального инвестиционного контракта </w:t>
      </w:r>
      <w:proofErr w:type="spellStart"/>
      <w:r w:rsidR="00421DE6" w:rsidRPr="00421DE6">
        <w:rPr>
          <w:rFonts w:ascii="Times New Roman" w:hAnsi="Times New Roman" w:cs="Times New Roman"/>
          <w:b/>
          <w:sz w:val="24"/>
          <w:szCs w:val="24"/>
        </w:rPr>
        <w:t>Новогоряновским</w:t>
      </w:r>
      <w:proofErr w:type="spellEnd"/>
      <w:r w:rsidRPr="00421DE6">
        <w:rPr>
          <w:rFonts w:ascii="Times New Roman" w:hAnsi="Times New Roman" w:cs="Times New Roman"/>
          <w:b/>
          <w:sz w:val="24"/>
          <w:szCs w:val="24"/>
        </w:rPr>
        <w:t xml:space="preserve"> сельским поселением</w:t>
      </w:r>
    </w:p>
    <w:p w:rsidR="00A47306" w:rsidRDefault="00391335">
      <w:pPr>
        <w:rPr>
          <w:rFonts w:ascii="Times New Roman" w:hAnsi="Times New Roman" w:cs="Times New Roman"/>
          <w:sz w:val="24"/>
          <w:szCs w:val="24"/>
        </w:rPr>
      </w:pPr>
      <w:r w:rsidRPr="00391335">
        <w:rPr>
          <w:rFonts w:ascii="Times New Roman" w:hAnsi="Times New Roman" w:cs="Times New Roman"/>
          <w:sz w:val="24"/>
          <w:szCs w:val="24"/>
        </w:rPr>
        <w:t xml:space="preserve">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 законом от 31 декабря 2014 г. № 488-ФЗ "О промышленной политике в Российской Федерации" и определяет порядок заключения специального инвестиционного контракта </w:t>
      </w:r>
      <w:proofErr w:type="spellStart"/>
      <w:r w:rsidR="00421DE6">
        <w:rPr>
          <w:rFonts w:ascii="Times New Roman" w:hAnsi="Times New Roman" w:cs="Times New Roman"/>
          <w:sz w:val="24"/>
          <w:szCs w:val="24"/>
        </w:rPr>
        <w:t>Новогоряновским</w:t>
      </w:r>
      <w:proofErr w:type="spellEnd"/>
      <w:r w:rsidRPr="00391335">
        <w:rPr>
          <w:rFonts w:ascii="Times New Roman" w:hAnsi="Times New Roman" w:cs="Times New Roman"/>
          <w:sz w:val="24"/>
          <w:szCs w:val="24"/>
        </w:rPr>
        <w:t xml:space="preserve"> сельским поселением в целях предоставления инвестору отдельных мер стимулирования деятельности в сфере промышленности, осуществляемые за счет средств бюджета поселения.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 2.Специальный инвестиционный контракт заключается от имени</w:t>
      </w:r>
      <w:r w:rsidR="00421DE6">
        <w:rPr>
          <w:rFonts w:ascii="Times New Roman" w:hAnsi="Times New Roman" w:cs="Times New Roman"/>
          <w:sz w:val="24"/>
          <w:szCs w:val="24"/>
        </w:rPr>
        <w:t xml:space="preserve"> Новогоряновского</w:t>
      </w:r>
      <w:r w:rsidRPr="00391335">
        <w:rPr>
          <w:rFonts w:ascii="Times New Roman" w:hAnsi="Times New Roman" w:cs="Times New Roman"/>
          <w:sz w:val="24"/>
          <w:szCs w:val="24"/>
        </w:rPr>
        <w:t xml:space="preserve"> сельского поселения органом исполнительной власти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 xml:space="preserve">поселения в соответствии с отраслевой принадлежностью инвестиционного проекта,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</w:t>
      </w:r>
      <w:r w:rsidR="00421DE6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391335">
        <w:rPr>
          <w:rFonts w:ascii="Times New Roman" w:hAnsi="Times New Roman" w:cs="Times New Roman"/>
          <w:sz w:val="24"/>
          <w:szCs w:val="24"/>
        </w:rPr>
        <w:t xml:space="preserve"> сельского поселения (далее также – инвестор, привлеченное лицо, инвестиционный проект соответственно).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3.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Сторонами специального инвестиционного контракта является </w:t>
      </w:r>
      <w:r w:rsidR="00421DE6">
        <w:rPr>
          <w:rFonts w:ascii="Times New Roman" w:hAnsi="Times New Roman" w:cs="Times New Roman"/>
          <w:sz w:val="24"/>
          <w:szCs w:val="24"/>
        </w:rPr>
        <w:t xml:space="preserve">Новогоряновское </w:t>
      </w:r>
      <w:r w:rsidRPr="00391335">
        <w:rPr>
          <w:rFonts w:ascii="Times New Roman" w:hAnsi="Times New Roman" w:cs="Times New Roman"/>
          <w:sz w:val="24"/>
          <w:szCs w:val="24"/>
        </w:rPr>
        <w:t xml:space="preserve">сельское поселение в случае осуществления в отношении инвестора, являющегося стороной специального инвестиционного контракта, и (или) иных лиц, указанных в специальном инвестиционном контракте, мер стимулирования деятельности в сфере промышленности, предусмотренных муниципальными правовыми актами.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4.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 </w:t>
      </w:r>
      <w:r w:rsidR="00421DE6">
        <w:rPr>
          <w:rFonts w:ascii="Times New Roman" w:hAnsi="Times New Roman" w:cs="Times New Roman"/>
          <w:sz w:val="24"/>
          <w:szCs w:val="24"/>
        </w:rPr>
        <w:t xml:space="preserve">Новогоряновского </w:t>
      </w:r>
      <w:r w:rsidRPr="00391335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5.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 6. Типовая форма специального инвестиционного контракта утверждена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7.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 планом инвестиционного проекта, увеличенному на 5 лет, не более 10 лет.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 xml:space="preserve">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</w:t>
      </w:r>
      <w:r w:rsidRPr="00391335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по форме согласно приложению к настоящему Порядку с приложением: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1) 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3) предлагаемого перечня обязательств потенциального инвестора и (или) привлеченного лица (при наличии);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4) бизнес-плана, содержащего сведения: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о перечне мероприятий инвестиционного проекта; об объеме инвестиций в инвестиционный проект и сроках окупаемости;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финансовый план;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 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- перечень планируемых к внедрению наилучших доступных технологий, предусмотренных Федеральным законом от 10 января 2002 г. № 7-ФЗ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б охране окружающей среды" (в случае их внедрения);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- объем налогов, планируемых к уплате по окончании срока специального инвестиционного контракта;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- количество создаваемых рабочих мест в ходе реализации инвестиционного проекта;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- иные показатели, характеризующие выполнение инвестором принятых обязательств.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1335">
        <w:rPr>
          <w:rFonts w:ascii="Times New Roman" w:hAnsi="Times New Roman" w:cs="Times New Roman"/>
          <w:sz w:val="24"/>
          <w:szCs w:val="24"/>
        </w:rPr>
        <w:t>В случае участия привлеченного лица в заключени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5)выписки из Единого государственного реестра юридических лиц, выданной не более чем за два месяца до подачи заявки (для юридических лиц).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6)выписки из Единого государственного реестра индивидуальных предпринимателей, выданной не более чем за два месяца до подачи заявки (для индивидуальных предпринимателей). </w:t>
      </w:r>
      <w:r w:rsidR="00421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>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пункте 8 настоящего Порядка, представляет</w:t>
      </w:r>
      <w:r w:rsidR="00421DE6">
        <w:rPr>
          <w:rFonts w:ascii="Times New Roman" w:hAnsi="Times New Roman" w:cs="Times New Roman"/>
          <w:sz w:val="24"/>
          <w:szCs w:val="24"/>
        </w:rPr>
        <w:t xml:space="preserve"> </w:t>
      </w:r>
      <w:r w:rsidRPr="00391335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</w:t>
      </w:r>
      <w:r w:rsidRPr="00391335">
        <w:rPr>
          <w:rFonts w:ascii="Times New Roman" w:hAnsi="Times New Roman" w:cs="Times New Roman"/>
          <w:sz w:val="24"/>
          <w:szCs w:val="24"/>
        </w:rPr>
        <w:lastRenderedPageBreak/>
        <w:t xml:space="preserve">выпуска промышленной продукции и в обязательном порядке осуществление следующих расходов инвестиционного характера: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1) на приобретение или долгосрочную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2) на разработку проектной документации;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3) на строительство или реконструкцию производственных зданий и сооружений;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 4) на приобретение, сооружение, изготовление, доставку, </w:t>
      </w:r>
      <w:proofErr w:type="spellStart"/>
      <w:r w:rsidRPr="00391335">
        <w:rPr>
          <w:rFonts w:ascii="Times New Roman" w:hAnsi="Times New Roman" w:cs="Times New Roman"/>
          <w:sz w:val="24"/>
          <w:szCs w:val="24"/>
        </w:rPr>
        <w:t>расконсервацию</w:t>
      </w:r>
      <w:proofErr w:type="spellEnd"/>
      <w:r w:rsidRPr="00391335">
        <w:rPr>
          <w:rFonts w:ascii="Times New Roman" w:hAnsi="Times New Roman" w:cs="Times New Roman"/>
          <w:sz w:val="24"/>
          <w:szCs w:val="24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391335">
        <w:rPr>
          <w:rFonts w:ascii="Times New Roman" w:hAnsi="Times New Roman" w:cs="Times New Roman"/>
          <w:sz w:val="24"/>
          <w:szCs w:val="24"/>
        </w:rPr>
        <w:t>расконсервируемого</w:t>
      </w:r>
      <w:proofErr w:type="spellEnd"/>
      <w:r w:rsidRPr="00391335">
        <w:rPr>
          <w:rFonts w:ascii="Times New Roman" w:hAnsi="Times New Roman" w:cs="Times New Roman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 9.1. Подтверждающими документами, предусмотренными пунктом 9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 xml:space="preserve">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8 настоящего Порядка, представляет документы, подтверждающие внедрение наилучших доступных технологий в соответствии с Федеральным законом от 10 января 2002 г. № 7-ФЗ "Об охране окружающей среды":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91335">
        <w:rPr>
          <w:rFonts w:ascii="Times New Roman" w:hAnsi="Times New Roman" w:cs="Times New Roman"/>
          <w:sz w:val="24"/>
          <w:szCs w:val="24"/>
        </w:rPr>
        <w:t>1) план мероприятий по охране окружающей среды, согласованный министерством природных ресурсов Волгоградской области (для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 xml:space="preserve">объектов II и III категории);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2) программу повышения экологической эффективности, одобренную межведомственной комиссией, создаваемой в соответствии с Федеральным законом от 10 января 2002 г. № 7- ФЗ "Об охране окружающей среды" (для объектов I категории);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3)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11.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>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 пункте 8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договора (договоров) о реализации инвестиционного проекта (при наличии).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12. Секретарь Совета регистрирует поступившее заявление и в течение пяти рабочих дней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заявления проводит предварительное рассмотрение документов на предмет соответствия требованиям пунктов 8-11 настоящего Порядка.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12.1. В случае несоответствия представленных документов требованиям пунктов 8-11 настоящего Порядка в течение пяти рабочих дней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A47306">
        <w:rPr>
          <w:rFonts w:ascii="Times New Roman" w:hAnsi="Times New Roman" w:cs="Times New Roman"/>
          <w:sz w:val="24"/>
          <w:szCs w:val="24"/>
        </w:rPr>
        <w:t xml:space="preserve"> </w:t>
      </w:r>
      <w:r w:rsidRPr="00391335">
        <w:rPr>
          <w:rFonts w:ascii="Times New Roman" w:hAnsi="Times New Roman" w:cs="Times New Roman"/>
          <w:sz w:val="24"/>
          <w:szCs w:val="24"/>
        </w:rPr>
        <w:lastRenderedPageBreak/>
        <w:t xml:space="preserve">направляет претенденту уведомление об отказе в приеме заявления и возвращает представленные документы с указанием причин возврата.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12.2. В случае соответствия представленных документов требованиям пунктов 8-11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заявки направляет представленные документы в Администрацию </w:t>
      </w:r>
      <w:r w:rsidR="00A47306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391335">
        <w:rPr>
          <w:rFonts w:ascii="Times New Roman" w:hAnsi="Times New Roman" w:cs="Times New Roman"/>
          <w:sz w:val="24"/>
          <w:szCs w:val="24"/>
        </w:rPr>
        <w:t xml:space="preserve"> сельского поселения уполномоченным специалистам.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12.3. Уполномоченные специалисты Администрации </w:t>
      </w:r>
      <w:r w:rsidR="00A47306">
        <w:rPr>
          <w:rFonts w:ascii="Times New Roman" w:hAnsi="Times New Roman" w:cs="Times New Roman"/>
          <w:sz w:val="24"/>
          <w:szCs w:val="24"/>
        </w:rPr>
        <w:t>Новогоряновского</w:t>
      </w:r>
      <w:r w:rsidRPr="00391335">
        <w:rPr>
          <w:rFonts w:ascii="Times New Roman" w:hAnsi="Times New Roman" w:cs="Times New Roman"/>
          <w:sz w:val="24"/>
          <w:szCs w:val="24"/>
        </w:rPr>
        <w:t xml:space="preserve"> сельского поселения, в течение 20 рабочих дней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8-11 настоящего Порядка, на основании требований, установленных пунктом 5 настоящего Порядка: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12.3.1.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>Рассматривают в пределах своей компетенции полученные документы на предмет: 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5 настоящего Порядка (уполномоченный орган); - организационной и технологической реализуемости инвестиционного проекта; - реализуемости финансового плана; - влияния инвестиционного проекта на экологическую обстановку в поселении; - соответствия инвестиционного проекта целям, указанным в пункте 1 настоящего Порядка (уполномоченный орган);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- соответствие указанных претендентом мер стимулирования муниципальным правовым актам: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12.3.2.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12.4.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 xml:space="preserve">Секретарь Совета в течение 60 рабочих дней с даты получения документов, указанных в пунктах 8-11 настоящего Порядка, на основании заключения уполномоченных специалистов Администрации </w:t>
      </w:r>
      <w:r w:rsidR="00A47306">
        <w:rPr>
          <w:rFonts w:ascii="Times New Roman" w:hAnsi="Times New Roman" w:cs="Times New Roman"/>
          <w:sz w:val="24"/>
          <w:szCs w:val="24"/>
        </w:rPr>
        <w:t xml:space="preserve">Новогоряновского </w:t>
      </w:r>
      <w:r w:rsidRPr="00391335">
        <w:rPr>
          <w:rFonts w:ascii="Times New Roman" w:hAnsi="Times New Roman" w:cs="Times New Roman"/>
          <w:sz w:val="24"/>
          <w:szCs w:val="24"/>
        </w:rPr>
        <w:t xml:space="preserve">сельского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1) перечень мер стимулирования, осуществляемых в отношении инвестора и (или) привлеченного лица;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>2) перечень обязательств инвестора и привлеченного лица (в случае его привлечения);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 3) срок действия специального инвестиционного контракта;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 xml:space="preserve">6) перечень мероприятий инвестиционного проекта;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7) объем инвестиций в инвестиционный проект;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8)информация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</w:t>
      </w:r>
      <w:r w:rsidRPr="00391335">
        <w:rPr>
          <w:rFonts w:ascii="Times New Roman" w:hAnsi="Times New Roman" w:cs="Times New Roman"/>
          <w:sz w:val="24"/>
          <w:szCs w:val="24"/>
        </w:rPr>
        <w:lastRenderedPageBreak/>
        <w:t xml:space="preserve">2,3 пункта 5 настоящего Порядка;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9)информация об организационной и технологической реализуемости инвестиционного проекта;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10)сведения о реализуемости финансового плана;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 xml:space="preserve">11)сведения о влиянии инвестиционного проекта на экологическую обстановку в поселении (муниципальном образовании);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12) сведения о соответствии инвестиционного проекта целям, указанным в пункте 1 настоящего Порядка;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13) сведения о соответствии указанных претендентом мер стимулирования муниципальным правовым актам.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К сводному заключению прилагаются заключения органов исполнительной власти о возможности (невозможности) заключения специального инвестиционного контракта, а также подготовленный уполномоченным органом проект специального инвестиционного контракта.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 12.5. При подготовке сводного заключения, указанного в пункте 12.4.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8 настоящего Порядка.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12.6. Вопрос о возможности (невозможности) заключения специального инвестиционного контракта выносится на очередное заседание Совета.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 13. Совет принимает решение о невозможности заключения специального инвестиционного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>контракта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если: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1) инвестиционный проект не соответствует целям, указанным в пункте 2 настоящего Порядка;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2) представленные инвестором заявление и документы не соответствуют пунктам 8 - 11 настоящего Порядка;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муниципальным правовым актам.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14.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специального инвестиционного контракта. 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 15. Инвестор и привлеченное лицо (при наличии) в течение 10 рабочих дней со дня получения проекта специального инвестиционного контракта направляют в 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16.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</w:t>
      </w:r>
      <w:r w:rsidR="00A47306">
        <w:rPr>
          <w:rFonts w:ascii="Times New Roman" w:hAnsi="Times New Roman" w:cs="Times New Roman"/>
          <w:sz w:val="24"/>
          <w:szCs w:val="24"/>
        </w:rPr>
        <w:t xml:space="preserve"> </w:t>
      </w:r>
      <w:r w:rsidRPr="00391335">
        <w:rPr>
          <w:rFonts w:ascii="Times New Roman" w:hAnsi="Times New Roman" w:cs="Times New Roman"/>
          <w:sz w:val="24"/>
          <w:szCs w:val="24"/>
        </w:rPr>
        <w:t>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</w:t>
      </w:r>
      <w:proofErr w:type="gramStart"/>
      <w:r w:rsidRPr="003913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.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1335">
        <w:rPr>
          <w:rFonts w:ascii="Times New Roman" w:hAnsi="Times New Roman" w:cs="Times New Roman"/>
          <w:sz w:val="24"/>
          <w:szCs w:val="24"/>
        </w:rPr>
        <w:lastRenderedPageBreak/>
        <w:t xml:space="preserve">17.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18. В течение 10 рабочих дней со дня получения подписанного инвестором и привлеченным лицом (при наличии) специального инвестиционного контракта уполномоченный орган, а в случае осуществления в отношении инвестора и (или) привлеченного лица мер стимулирования, предусмотренных муниципальными правовыми актами, уполномоченный орган муниципального образования подписывают специальный инвестиционный контракт.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 </w:t>
      </w: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>
      <w:pPr>
        <w:rPr>
          <w:rFonts w:ascii="Times New Roman" w:hAnsi="Times New Roman" w:cs="Times New Roman"/>
          <w:sz w:val="24"/>
          <w:szCs w:val="24"/>
        </w:rPr>
      </w:pPr>
    </w:p>
    <w:p w:rsidR="00A47306" w:rsidRDefault="00A47306" w:rsidP="00A473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91335" w:rsidRPr="0039133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91335" w:rsidRPr="00391335">
        <w:rPr>
          <w:rFonts w:ascii="Times New Roman" w:hAnsi="Times New Roman" w:cs="Times New Roman"/>
          <w:sz w:val="24"/>
          <w:szCs w:val="24"/>
        </w:rPr>
        <w:t xml:space="preserve">к Порядку заключения специального инвестиционного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91335" w:rsidRPr="00391335">
        <w:rPr>
          <w:rFonts w:ascii="Times New Roman" w:hAnsi="Times New Roman" w:cs="Times New Roman"/>
          <w:sz w:val="24"/>
          <w:szCs w:val="24"/>
        </w:rPr>
        <w:t xml:space="preserve">контракта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Новогоряновским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335" w:rsidRPr="00391335">
        <w:rPr>
          <w:rFonts w:ascii="Times New Roman" w:hAnsi="Times New Roman" w:cs="Times New Roman"/>
          <w:sz w:val="24"/>
          <w:szCs w:val="24"/>
        </w:rPr>
        <w:t>сельским поселением</w:t>
      </w:r>
      <w:r w:rsidR="00B06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391335" w:rsidRPr="00391335">
        <w:rPr>
          <w:rFonts w:ascii="Times New Roman" w:hAnsi="Times New Roman" w:cs="Times New Roman"/>
          <w:sz w:val="24"/>
          <w:szCs w:val="24"/>
        </w:rPr>
        <w:t xml:space="preserve"> Форма </w:t>
      </w:r>
    </w:p>
    <w:p w:rsidR="00496CBC" w:rsidRPr="00391335" w:rsidRDefault="00391335" w:rsidP="00A4730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1335">
        <w:rPr>
          <w:rFonts w:ascii="Times New Roman" w:hAnsi="Times New Roman" w:cs="Times New Roman"/>
          <w:sz w:val="24"/>
          <w:szCs w:val="24"/>
        </w:rPr>
        <w:t>ЗАЯВКА НА УЧАСТИЕ В ОТБОРЕ ___________________________________________________________________________ (наименование инвестиционного проекта) Наименование юридического лица (индивидуального предпринимателя) _______________ ____________________________________________________________________________ Адрес ______________________________________________________________________ Тел./факс ___________________________________________________________________ Идентификационный номер (ИНН) _____________________________________________ Наименование, местонахождение объекта ______________________________________ ___________________________________________________________________________ Краткое описание инвестиционного проекта____________________________________ ___________________________________________________________________________ Характеристики инвестиционного проекта ______________________________________ Начало реализации инвестиционного проекта ____________________________________ Дата ввода объекта в эксплуатацию ____________________________________________ Срок окупаемости проекта ____________________________________________________ Инвестиционные вложения ____________________</w:t>
      </w:r>
      <w:r w:rsidR="00A47306">
        <w:rPr>
          <w:rFonts w:ascii="Times New Roman" w:hAnsi="Times New Roman" w:cs="Times New Roman"/>
          <w:sz w:val="24"/>
          <w:szCs w:val="24"/>
        </w:rPr>
        <w:t xml:space="preserve">______________________________  </w:t>
      </w:r>
      <w:r w:rsidRPr="00391335">
        <w:rPr>
          <w:rFonts w:ascii="Times New Roman" w:hAnsi="Times New Roman" w:cs="Times New Roman"/>
          <w:sz w:val="24"/>
          <w:szCs w:val="24"/>
        </w:rPr>
        <w:t>Источники финансирования: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 - собственные средства претендента ____________________________________________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- заемные средства _________________________________________________________ 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91335">
        <w:rPr>
          <w:rFonts w:ascii="Times New Roman" w:hAnsi="Times New Roman" w:cs="Times New Roman"/>
          <w:sz w:val="24"/>
          <w:szCs w:val="24"/>
        </w:rPr>
        <w:t>- средства государственной поддержки __________________________________________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1335">
        <w:rPr>
          <w:rFonts w:ascii="Times New Roman" w:hAnsi="Times New Roman" w:cs="Times New Roman"/>
          <w:sz w:val="24"/>
          <w:szCs w:val="24"/>
        </w:rPr>
        <w:t xml:space="preserve"> - иные привлекаемые заемные средства</w:t>
      </w:r>
      <w:proofErr w:type="gramEnd"/>
      <w:r w:rsidRPr="00391335">
        <w:rPr>
          <w:rFonts w:ascii="Times New Roman" w:hAnsi="Times New Roman" w:cs="Times New Roman"/>
          <w:sz w:val="24"/>
          <w:szCs w:val="24"/>
        </w:rPr>
        <w:t xml:space="preserve"> _________________________________________ Вид запрашиваемой финансовой поддержки инвестиционной деятельности: __________________________________________________</w:t>
      </w:r>
      <w:r w:rsidR="00A47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91335">
        <w:rPr>
          <w:rFonts w:ascii="Times New Roman" w:hAnsi="Times New Roman" w:cs="Times New Roman"/>
          <w:sz w:val="24"/>
          <w:szCs w:val="24"/>
        </w:rPr>
        <w:t>Руководитель __________________ __________________ (подпись) (И.О.Ф</w:t>
      </w:r>
    </w:p>
    <w:sectPr w:rsidR="00496CBC" w:rsidRPr="00391335" w:rsidSect="006D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335"/>
    <w:rsid w:val="001C2381"/>
    <w:rsid w:val="00391335"/>
    <w:rsid w:val="00421DE6"/>
    <w:rsid w:val="004630E6"/>
    <w:rsid w:val="00496CBC"/>
    <w:rsid w:val="00550C2F"/>
    <w:rsid w:val="006D6721"/>
    <w:rsid w:val="00A47306"/>
    <w:rsid w:val="00B063B5"/>
    <w:rsid w:val="00EC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3947</Words>
  <Characters>22502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2016-05-12T05:24:00Z</dcterms:created>
  <dcterms:modified xsi:type="dcterms:W3CDTF">2016-05-16T07:38:00Z</dcterms:modified>
</cp:coreProperties>
</file>