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F4" w:rsidRPr="00D45CF4" w:rsidRDefault="00D45CF4" w:rsidP="00D45CF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45CF4">
        <w:rPr>
          <w:rFonts w:ascii="Times New Roman" w:eastAsia="Times New Roman" w:hAnsi="Times New Roman" w:cs="Times New Roman"/>
          <w:lang w:eastAsia="ru-RU"/>
        </w:rPr>
        <w:t>Приложение № 1 к постановлению                                                                                               администрации Новогоряновского сельского                                                                                               поселения № 88 от 28.10.2013г</w:t>
      </w:r>
    </w:p>
    <w:p w:rsidR="00D45CF4" w:rsidRPr="00D45CF4" w:rsidRDefault="00D45CF4" w:rsidP="00D45C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НОВОГОРЯНОВСКОГО СЕЛЬСКОГО ПОСЕЛЕНИЯ</w:t>
      </w:r>
    </w:p>
    <w:p w:rsidR="00D45CF4" w:rsidRPr="00D45CF4" w:rsidRDefault="00D45CF4" w:rsidP="00D45CF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«ЗАЩИТА НАСЕЛЕНИЯ И ТЕРРИТОРИЙ ОТ ЧРЕЗВЫЧАЙНЫХ СИТУАЦИЙ, ОБЕСПЕЧЕНИЕ ПОЖАРНОЙ БЕЗОПАСНОСТИ»</w:t>
      </w:r>
    </w:p>
    <w:p w:rsidR="00D45CF4" w:rsidRPr="00D45CF4" w:rsidRDefault="00D45CF4" w:rsidP="00D45CF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5CF4" w:rsidRPr="00D45CF4" w:rsidRDefault="00D45CF4" w:rsidP="00D45C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1"/>
        <w:gridCol w:w="7753"/>
      </w:tblGrid>
      <w:tr w:rsidR="00D45CF4" w:rsidRPr="00D45CF4" w:rsidTr="000E39BB">
        <w:tc>
          <w:tcPr>
            <w:tcW w:w="1809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"Защита населения и территорий от чрезвычайных ситуаций, обеспечение пожарной безопасности "</w:t>
            </w:r>
          </w:p>
        </w:tc>
      </w:tr>
      <w:tr w:rsidR="00D45CF4" w:rsidRPr="00D45CF4" w:rsidTr="000E39BB">
        <w:tc>
          <w:tcPr>
            <w:tcW w:w="1809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762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2014г-201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5CF4" w:rsidRPr="00D45CF4" w:rsidTr="000E39BB">
        <w:tc>
          <w:tcPr>
            <w:tcW w:w="1809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762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D45CF4" w:rsidRPr="00D45CF4" w:rsidTr="000E39BB">
        <w:tc>
          <w:tcPr>
            <w:tcW w:w="1809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62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D45CF4" w:rsidRPr="00D45CF4" w:rsidTr="000E39BB">
        <w:tc>
          <w:tcPr>
            <w:tcW w:w="1809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762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Подпрограмма № 1 «Предупреждение, спасение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помощь»</w:t>
            </w:r>
          </w:p>
        </w:tc>
      </w:tr>
      <w:tr w:rsidR="00D45CF4" w:rsidRPr="00D45CF4" w:rsidTr="000E39BB">
        <w:tc>
          <w:tcPr>
            <w:tcW w:w="1809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7762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Минимизация социального, экономического и экологического ущерба, наносимого  населению, экономике и природной среде от  чрезвычайных ситуаций природного и техногенного характера и пожаров</w:t>
            </w:r>
          </w:p>
        </w:tc>
      </w:tr>
      <w:tr w:rsidR="00D45CF4" w:rsidRPr="00D45CF4" w:rsidTr="000E39BB">
        <w:tc>
          <w:tcPr>
            <w:tcW w:w="1809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62" w:type="dxa"/>
          </w:tcPr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  <w:bookmarkStart w:id="0" w:name="_GoBack"/>
            <w:bookmarkEnd w:id="0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за счет местного бюджета в том числе: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2014г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2015г-  19,0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2016г – 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 – 20,0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 -0,00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-0,00 </w:t>
            </w:r>
            <w:proofErr w:type="spell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- 0,00 </w:t>
            </w:r>
            <w:proofErr w:type="spell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-0,00тыс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-0,00 </w:t>
            </w:r>
            <w:proofErr w:type="spell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– 0,00 </w:t>
            </w:r>
            <w:proofErr w:type="spell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 -0,00тыс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Pr="00D45CF4">
              <w:rPr>
                <w:rFonts w:ascii="Times New Roman" w:hAnsi="Times New Roman" w:cs="Times New Roman"/>
                <w:sz w:val="28"/>
                <w:szCs w:val="28"/>
              </w:rPr>
              <w:t xml:space="preserve">-0,00 </w:t>
            </w:r>
            <w:proofErr w:type="spell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5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 -0,00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CF4" w:rsidRPr="00D45CF4" w:rsidRDefault="00D45CF4" w:rsidP="00D4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6F058A" w:rsidRDefault="006F058A"/>
    <w:sectPr w:rsidR="006F05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1"/>
    <w:rsid w:val="0003482A"/>
    <w:rsid w:val="00496952"/>
    <w:rsid w:val="006F058A"/>
    <w:rsid w:val="00756FB1"/>
    <w:rsid w:val="00D45CF4"/>
    <w:rsid w:val="00D624B2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C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C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2014-11-12T10:55:00Z</dcterms:created>
  <dcterms:modified xsi:type="dcterms:W3CDTF">2014-11-12T10:59:00Z</dcterms:modified>
</cp:coreProperties>
</file>