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FC" w:rsidRPr="009A6D16" w:rsidRDefault="005839FC" w:rsidP="005839FC">
      <w:pPr>
        <w:jc w:val="center"/>
        <w:rPr>
          <w:rFonts w:eastAsia="Times New Roman" w:cs="Times New Roman"/>
          <w:b/>
          <w:sz w:val="32"/>
          <w:szCs w:val="32"/>
        </w:rPr>
      </w:pPr>
      <w:r w:rsidRPr="009A6D16">
        <w:rPr>
          <w:rFonts w:eastAsia="Times New Roman" w:cs="Times New Roman"/>
          <w:b/>
          <w:sz w:val="32"/>
          <w:szCs w:val="32"/>
        </w:rPr>
        <w:t>АДМИНИСТРАЦИЯ НОВОГОРЯНОВСКОГО</w:t>
      </w:r>
    </w:p>
    <w:p w:rsidR="005839FC" w:rsidRPr="009A6D16" w:rsidRDefault="005839FC" w:rsidP="005839FC">
      <w:pPr>
        <w:jc w:val="center"/>
        <w:rPr>
          <w:rFonts w:eastAsia="Times New Roman" w:cs="Times New Roman"/>
          <w:b/>
          <w:sz w:val="32"/>
          <w:szCs w:val="32"/>
        </w:rPr>
      </w:pPr>
      <w:r w:rsidRPr="009A6D16">
        <w:rPr>
          <w:rFonts w:eastAsia="Times New Roman" w:cs="Times New Roman"/>
          <w:b/>
          <w:sz w:val="32"/>
          <w:szCs w:val="32"/>
        </w:rPr>
        <w:t>СЕЛЬСКОГО ПОСЕЛЕНИЯ</w:t>
      </w:r>
    </w:p>
    <w:p w:rsidR="005839FC" w:rsidRPr="009A6D16" w:rsidRDefault="005839FC" w:rsidP="005839FC">
      <w:pPr>
        <w:jc w:val="center"/>
        <w:rPr>
          <w:rFonts w:eastAsia="Times New Roman" w:cs="Times New Roman"/>
          <w:b/>
          <w:sz w:val="32"/>
          <w:szCs w:val="32"/>
        </w:rPr>
      </w:pPr>
      <w:r w:rsidRPr="009A6D16">
        <w:rPr>
          <w:rFonts w:eastAsia="Times New Roman" w:cs="Times New Roman"/>
          <w:b/>
          <w:sz w:val="32"/>
          <w:szCs w:val="32"/>
        </w:rPr>
        <w:t>ТЕЙКОВСКОГО МУНИЦИПАЛЬНОГО РАЙОНА</w:t>
      </w:r>
    </w:p>
    <w:p w:rsidR="005839FC" w:rsidRPr="009A6D16" w:rsidRDefault="005839FC" w:rsidP="005839FC">
      <w:pPr>
        <w:jc w:val="center"/>
        <w:rPr>
          <w:rFonts w:eastAsia="Times New Roman" w:cs="Times New Roman"/>
          <w:sz w:val="32"/>
          <w:szCs w:val="32"/>
        </w:rPr>
      </w:pPr>
      <w:r w:rsidRPr="009A6D16">
        <w:rPr>
          <w:rFonts w:eastAsia="Times New Roman" w:cs="Times New Roman"/>
          <w:b/>
          <w:sz w:val="32"/>
          <w:szCs w:val="32"/>
        </w:rPr>
        <w:t>ИВАНОВСКОЙ ОБЛАСТИ</w:t>
      </w:r>
    </w:p>
    <w:p w:rsidR="005839FC" w:rsidRPr="009A6D16" w:rsidRDefault="005839FC" w:rsidP="005839FC">
      <w:pPr>
        <w:jc w:val="center"/>
        <w:rPr>
          <w:rFonts w:eastAsia="Times New Roman" w:cs="Times New Roman"/>
          <w:sz w:val="28"/>
          <w:szCs w:val="28"/>
        </w:rPr>
      </w:pPr>
    </w:p>
    <w:p w:rsidR="005839FC" w:rsidRPr="009A6D16" w:rsidRDefault="005839FC" w:rsidP="005839FC">
      <w:pPr>
        <w:jc w:val="center"/>
        <w:rPr>
          <w:rFonts w:eastAsia="Times New Roman" w:cs="Times New Roman"/>
          <w:sz w:val="28"/>
          <w:szCs w:val="28"/>
        </w:rPr>
      </w:pPr>
    </w:p>
    <w:p w:rsidR="005839FC" w:rsidRPr="009A6D16" w:rsidRDefault="005839FC" w:rsidP="005839FC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ПОСТАНОВЛЕНИЕ</w:t>
      </w:r>
    </w:p>
    <w:p w:rsidR="005839FC" w:rsidRPr="009A6D16" w:rsidRDefault="005839FC" w:rsidP="005839FC">
      <w:pPr>
        <w:rPr>
          <w:rFonts w:eastAsia="Times New Roman" w:cs="Times New Roman"/>
          <w:sz w:val="28"/>
          <w:szCs w:val="28"/>
        </w:rPr>
      </w:pPr>
    </w:p>
    <w:p w:rsidR="005839FC" w:rsidRPr="009A6D16" w:rsidRDefault="005839FC" w:rsidP="005839FC">
      <w:pPr>
        <w:rPr>
          <w:rFonts w:eastAsia="Times New Roman" w:cs="Times New Roman"/>
          <w:sz w:val="28"/>
          <w:szCs w:val="28"/>
        </w:rPr>
      </w:pPr>
      <w:r w:rsidRPr="009A6D16">
        <w:rPr>
          <w:rFonts w:eastAsia="Times New Roman" w:cs="Times New Roman"/>
          <w:sz w:val="28"/>
          <w:szCs w:val="28"/>
        </w:rPr>
        <w:t xml:space="preserve">от </w:t>
      </w:r>
      <w:r w:rsidR="004B38EC">
        <w:rPr>
          <w:rFonts w:eastAsia="Times New Roman" w:cs="Times New Roman"/>
          <w:sz w:val="28"/>
          <w:szCs w:val="28"/>
        </w:rPr>
        <w:t>10.08</w:t>
      </w:r>
      <w:r w:rsidRPr="009A6D16">
        <w:rPr>
          <w:rFonts w:eastAsia="Times New Roman" w:cs="Times New Roman"/>
          <w:sz w:val="28"/>
          <w:szCs w:val="28"/>
        </w:rPr>
        <w:t>.201</w:t>
      </w:r>
      <w:r>
        <w:rPr>
          <w:rFonts w:eastAsia="Times New Roman" w:cs="Times New Roman"/>
          <w:sz w:val="28"/>
          <w:szCs w:val="28"/>
        </w:rPr>
        <w:t>6</w:t>
      </w:r>
      <w:r w:rsidRPr="009A6D16">
        <w:rPr>
          <w:rFonts w:eastAsia="Times New Roman" w:cs="Times New Roman"/>
          <w:sz w:val="28"/>
          <w:szCs w:val="28"/>
        </w:rPr>
        <w:t xml:space="preserve">г                                                                                   № </w:t>
      </w:r>
      <w:r w:rsidR="004B38EC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3</w:t>
      </w:r>
      <w:r w:rsidRPr="009A6D16">
        <w:rPr>
          <w:rFonts w:eastAsia="Times New Roman" w:cs="Times New Roman"/>
          <w:sz w:val="28"/>
          <w:szCs w:val="28"/>
        </w:rPr>
        <w:tab/>
      </w:r>
      <w:r w:rsidRPr="009A6D16">
        <w:rPr>
          <w:rFonts w:eastAsia="Times New Roman" w:cs="Times New Roman"/>
          <w:sz w:val="28"/>
          <w:szCs w:val="28"/>
        </w:rPr>
        <w:tab/>
      </w:r>
    </w:p>
    <w:p w:rsidR="005839FC" w:rsidRDefault="005839FC" w:rsidP="005839FC">
      <w:pPr>
        <w:rPr>
          <w:rFonts w:eastAsia="Times New Roman" w:cs="Times New Roman"/>
          <w:sz w:val="28"/>
          <w:szCs w:val="28"/>
        </w:rPr>
      </w:pPr>
      <w:r w:rsidRPr="009A6D16">
        <w:rPr>
          <w:rFonts w:eastAsia="Times New Roman" w:cs="Times New Roman"/>
          <w:sz w:val="28"/>
          <w:szCs w:val="28"/>
        </w:rPr>
        <w:t>с</w:t>
      </w:r>
      <w:proofErr w:type="gramStart"/>
      <w:r w:rsidRPr="009A6D16">
        <w:rPr>
          <w:rFonts w:eastAsia="Times New Roman" w:cs="Times New Roman"/>
          <w:sz w:val="28"/>
          <w:szCs w:val="28"/>
        </w:rPr>
        <w:t>.Н</w:t>
      </w:r>
      <w:proofErr w:type="gramEnd"/>
      <w:r w:rsidRPr="009A6D16">
        <w:rPr>
          <w:rFonts w:eastAsia="Times New Roman" w:cs="Times New Roman"/>
          <w:sz w:val="28"/>
          <w:szCs w:val="28"/>
        </w:rPr>
        <w:t>овое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9A6D16">
        <w:rPr>
          <w:rFonts w:eastAsia="Times New Roman" w:cs="Times New Roman"/>
          <w:sz w:val="28"/>
          <w:szCs w:val="28"/>
        </w:rPr>
        <w:t>Горяново</w:t>
      </w:r>
    </w:p>
    <w:p w:rsidR="005839FC" w:rsidRPr="009A6D16" w:rsidRDefault="005839FC" w:rsidP="005839FC">
      <w:pPr>
        <w:rPr>
          <w:rFonts w:eastAsia="Times New Roman" w:cs="Times New Roman"/>
          <w:sz w:val="28"/>
          <w:szCs w:val="28"/>
        </w:rPr>
      </w:pPr>
    </w:p>
    <w:p w:rsidR="007D7065" w:rsidRPr="005839FC" w:rsidRDefault="005A16C8" w:rsidP="005839FC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5839FC">
        <w:rPr>
          <w:rFonts w:cs="Times New Roman"/>
          <w:b/>
          <w:sz w:val="28"/>
          <w:szCs w:val="28"/>
        </w:rPr>
        <w:t xml:space="preserve">Об </w:t>
      </w:r>
      <w:r w:rsidR="007D7065" w:rsidRPr="005839FC">
        <w:rPr>
          <w:rFonts w:cs="Times New Roman"/>
          <w:b/>
          <w:sz w:val="28"/>
          <w:szCs w:val="28"/>
        </w:rPr>
        <w:t xml:space="preserve"> </w:t>
      </w:r>
      <w:r w:rsidRPr="005839FC">
        <w:rPr>
          <w:rFonts w:cs="Times New Roman"/>
          <w:b/>
          <w:sz w:val="28"/>
          <w:szCs w:val="28"/>
        </w:rPr>
        <w:t xml:space="preserve">утверждении </w:t>
      </w:r>
      <w:r w:rsidR="007D7065" w:rsidRPr="005839FC">
        <w:rPr>
          <w:rFonts w:cs="Times New Roman"/>
          <w:b/>
          <w:sz w:val="28"/>
          <w:szCs w:val="28"/>
        </w:rPr>
        <w:t xml:space="preserve"> </w:t>
      </w:r>
      <w:r w:rsidRPr="005839FC">
        <w:rPr>
          <w:rFonts w:cs="Times New Roman"/>
          <w:b/>
          <w:sz w:val="28"/>
          <w:szCs w:val="28"/>
        </w:rPr>
        <w:t xml:space="preserve">правил </w:t>
      </w:r>
      <w:r w:rsidR="007D7065" w:rsidRPr="005839FC">
        <w:rPr>
          <w:rFonts w:cs="Times New Roman"/>
          <w:b/>
          <w:sz w:val="28"/>
          <w:szCs w:val="28"/>
        </w:rPr>
        <w:t xml:space="preserve"> </w:t>
      </w:r>
      <w:r w:rsidRPr="005839FC">
        <w:rPr>
          <w:rFonts w:cs="Times New Roman"/>
          <w:b/>
          <w:sz w:val="28"/>
          <w:szCs w:val="28"/>
        </w:rPr>
        <w:t>определения</w:t>
      </w:r>
      <w:r w:rsidR="007D7065" w:rsidRPr="005839FC">
        <w:rPr>
          <w:rFonts w:cs="Times New Roman"/>
          <w:b/>
          <w:sz w:val="28"/>
          <w:szCs w:val="28"/>
        </w:rPr>
        <w:t xml:space="preserve"> </w:t>
      </w:r>
      <w:r w:rsidRPr="005839FC">
        <w:rPr>
          <w:rFonts w:cs="Times New Roman"/>
          <w:b/>
          <w:sz w:val="28"/>
          <w:szCs w:val="28"/>
        </w:rPr>
        <w:t xml:space="preserve"> требований</w:t>
      </w:r>
    </w:p>
    <w:p w:rsidR="007D7065" w:rsidRPr="005839FC" w:rsidRDefault="005A16C8" w:rsidP="005839FC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5839FC">
        <w:rPr>
          <w:rFonts w:cs="Times New Roman"/>
          <w:b/>
          <w:sz w:val="28"/>
          <w:szCs w:val="28"/>
        </w:rPr>
        <w:t xml:space="preserve">к </w:t>
      </w:r>
      <w:r w:rsidR="007D7065" w:rsidRPr="005839FC">
        <w:rPr>
          <w:rFonts w:cs="Times New Roman"/>
          <w:b/>
          <w:sz w:val="28"/>
          <w:szCs w:val="28"/>
        </w:rPr>
        <w:t xml:space="preserve"> </w:t>
      </w:r>
      <w:r w:rsidRPr="005839FC">
        <w:rPr>
          <w:rFonts w:cs="Times New Roman"/>
          <w:b/>
          <w:sz w:val="28"/>
          <w:szCs w:val="28"/>
        </w:rPr>
        <w:t xml:space="preserve">закупаемым  </w:t>
      </w:r>
      <w:r w:rsidR="005839FC">
        <w:rPr>
          <w:rFonts w:cs="Times New Roman"/>
          <w:b/>
          <w:sz w:val="28"/>
          <w:szCs w:val="28"/>
        </w:rPr>
        <w:t xml:space="preserve">органами местного самоуправления Новогоряновского сельского поселения и подведомственному им казенному учреждению </w:t>
      </w:r>
      <w:r w:rsidRPr="005839FC">
        <w:rPr>
          <w:rFonts w:cs="Times New Roman"/>
          <w:b/>
          <w:sz w:val="28"/>
          <w:szCs w:val="28"/>
        </w:rPr>
        <w:t>отдельным</w:t>
      </w:r>
      <w:r w:rsidR="007D7065" w:rsidRPr="005839FC">
        <w:rPr>
          <w:rFonts w:cs="Times New Roman"/>
          <w:b/>
          <w:sz w:val="28"/>
          <w:szCs w:val="28"/>
        </w:rPr>
        <w:t xml:space="preserve">  </w:t>
      </w:r>
      <w:r w:rsidRPr="005839FC">
        <w:rPr>
          <w:rFonts w:cs="Times New Roman"/>
          <w:b/>
          <w:sz w:val="28"/>
          <w:szCs w:val="28"/>
        </w:rPr>
        <w:t xml:space="preserve"> видам </w:t>
      </w:r>
      <w:r w:rsidR="007D7065" w:rsidRPr="005839FC">
        <w:rPr>
          <w:rFonts w:cs="Times New Roman"/>
          <w:b/>
          <w:sz w:val="28"/>
          <w:szCs w:val="28"/>
        </w:rPr>
        <w:t xml:space="preserve"> </w:t>
      </w:r>
      <w:r w:rsidRPr="005839FC">
        <w:rPr>
          <w:rFonts w:cs="Times New Roman"/>
          <w:b/>
          <w:sz w:val="28"/>
          <w:szCs w:val="28"/>
        </w:rPr>
        <w:t>товаров,</w:t>
      </w:r>
      <w:r w:rsidR="007D7065" w:rsidRPr="005839FC">
        <w:rPr>
          <w:rFonts w:cs="Times New Roman"/>
          <w:b/>
          <w:sz w:val="28"/>
          <w:szCs w:val="28"/>
        </w:rPr>
        <w:t xml:space="preserve"> </w:t>
      </w:r>
      <w:r w:rsidRPr="005839FC">
        <w:rPr>
          <w:rFonts w:cs="Times New Roman"/>
          <w:b/>
          <w:sz w:val="28"/>
          <w:szCs w:val="28"/>
        </w:rPr>
        <w:t xml:space="preserve"> работ,</w:t>
      </w:r>
      <w:r w:rsidR="005839FC">
        <w:rPr>
          <w:rFonts w:cs="Times New Roman"/>
          <w:b/>
          <w:sz w:val="28"/>
          <w:szCs w:val="28"/>
        </w:rPr>
        <w:t xml:space="preserve"> </w:t>
      </w:r>
      <w:r w:rsidRPr="005839FC">
        <w:rPr>
          <w:rFonts w:cs="Times New Roman"/>
          <w:b/>
          <w:sz w:val="28"/>
          <w:szCs w:val="28"/>
        </w:rPr>
        <w:t>услуг (в</w:t>
      </w:r>
      <w:r w:rsidR="007D7065" w:rsidRPr="005839FC">
        <w:rPr>
          <w:rFonts w:cs="Times New Roman"/>
          <w:b/>
          <w:sz w:val="28"/>
          <w:szCs w:val="28"/>
        </w:rPr>
        <w:t xml:space="preserve"> </w:t>
      </w:r>
      <w:r w:rsidRPr="005839FC">
        <w:rPr>
          <w:rFonts w:cs="Times New Roman"/>
          <w:b/>
          <w:sz w:val="28"/>
          <w:szCs w:val="28"/>
        </w:rPr>
        <w:t xml:space="preserve"> том </w:t>
      </w:r>
      <w:r w:rsidR="007D7065" w:rsidRPr="005839FC">
        <w:rPr>
          <w:rFonts w:cs="Times New Roman"/>
          <w:b/>
          <w:sz w:val="28"/>
          <w:szCs w:val="28"/>
        </w:rPr>
        <w:t xml:space="preserve"> </w:t>
      </w:r>
      <w:r w:rsidRPr="005839FC">
        <w:rPr>
          <w:rFonts w:cs="Times New Roman"/>
          <w:b/>
          <w:sz w:val="28"/>
          <w:szCs w:val="28"/>
        </w:rPr>
        <w:t>числе предельных</w:t>
      </w:r>
      <w:r w:rsidR="007D7065" w:rsidRPr="005839FC">
        <w:rPr>
          <w:rFonts w:cs="Times New Roman"/>
          <w:b/>
          <w:sz w:val="28"/>
          <w:szCs w:val="28"/>
        </w:rPr>
        <w:t xml:space="preserve"> </w:t>
      </w:r>
      <w:r w:rsidRPr="005839FC">
        <w:rPr>
          <w:rFonts w:cs="Times New Roman"/>
          <w:b/>
          <w:sz w:val="28"/>
          <w:szCs w:val="28"/>
        </w:rPr>
        <w:t xml:space="preserve"> цен товаров, </w:t>
      </w:r>
      <w:proofErr w:type="spellStart"/>
      <w:r w:rsidRPr="005839FC">
        <w:rPr>
          <w:rFonts w:cs="Times New Roman"/>
          <w:b/>
          <w:sz w:val="28"/>
          <w:szCs w:val="28"/>
        </w:rPr>
        <w:t>работ</w:t>
      </w:r>
      <w:proofErr w:type="gramStart"/>
      <w:r w:rsidRPr="005839FC">
        <w:rPr>
          <w:rFonts w:cs="Times New Roman"/>
          <w:b/>
          <w:sz w:val="28"/>
          <w:szCs w:val="28"/>
        </w:rPr>
        <w:t>,у</w:t>
      </w:r>
      <w:proofErr w:type="gramEnd"/>
      <w:r w:rsidRPr="005839FC">
        <w:rPr>
          <w:rFonts w:cs="Times New Roman"/>
          <w:b/>
          <w:sz w:val="28"/>
          <w:szCs w:val="28"/>
        </w:rPr>
        <w:t>слуг</w:t>
      </w:r>
      <w:proofErr w:type="spellEnd"/>
      <w:r w:rsidRPr="005839FC">
        <w:rPr>
          <w:rFonts w:cs="Times New Roman"/>
          <w:b/>
          <w:sz w:val="28"/>
          <w:szCs w:val="28"/>
        </w:rPr>
        <w:t>)</w:t>
      </w:r>
      <w:r w:rsidR="005839FC">
        <w:rPr>
          <w:rFonts w:cs="Times New Roman"/>
          <w:b/>
          <w:sz w:val="28"/>
          <w:szCs w:val="28"/>
        </w:rPr>
        <w:t>для обеспечения нужд Новогоряновского сельского поселения</w:t>
      </w:r>
      <w:r w:rsidRPr="005839FC">
        <w:rPr>
          <w:rFonts w:cs="Times New Roman"/>
          <w:b/>
          <w:sz w:val="28"/>
          <w:szCs w:val="28"/>
        </w:rPr>
        <w:t xml:space="preserve">  </w:t>
      </w:r>
    </w:p>
    <w:p w:rsidR="005A16C8" w:rsidRPr="00873C21" w:rsidRDefault="005A16C8" w:rsidP="005A16C8">
      <w:pPr>
        <w:spacing w:line="100" w:lineRule="atLeast"/>
        <w:jc w:val="center"/>
        <w:rPr>
          <w:rFonts w:cs="Times New Roman"/>
        </w:rPr>
      </w:pPr>
    </w:p>
    <w:p w:rsidR="005A16C8" w:rsidRDefault="005839FC" w:rsidP="005839FC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</w:t>
      </w:r>
      <w:proofErr w:type="gramStart"/>
      <w:r w:rsidR="005A16C8" w:rsidRPr="005839FC">
        <w:rPr>
          <w:rFonts w:cs="Times New Roman"/>
          <w:sz w:val="28"/>
          <w:szCs w:val="28"/>
        </w:rPr>
        <w:t xml:space="preserve">В соответствии с пунктом </w:t>
      </w:r>
      <w:r w:rsidR="00873C21" w:rsidRPr="005839FC">
        <w:rPr>
          <w:rFonts w:cs="Times New Roman"/>
          <w:sz w:val="28"/>
          <w:szCs w:val="28"/>
        </w:rPr>
        <w:t>2</w:t>
      </w:r>
      <w:r w:rsidR="005A16C8" w:rsidRPr="005839FC">
        <w:rPr>
          <w:rFonts w:cs="Times New Roman"/>
          <w:sz w:val="28"/>
          <w:szCs w:val="28"/>
        </w:rPr>
        <w:t xml:space="preserve"> </w:t>
      </w:r>
      <w:hyperlink r:id="rId4" w:history="1">
        <w:r w:rsidR="005A16C8" w:rsidRPr="005839FC">
          <w:rPr>
            <w:rStyle w:val="a3"/>
            <w:rFonts w:cs="Times New Roman"/>
            <w:color w:val="auto"/>
            <w:sz w:val="28"/>
            <w:szCs w:val="28"/>
            <w:u w:val="none"/>
          </w:rPr>
          <w:t xml:space="preserve">части 4 статьи </w:t>
        </w:r>
        <w:r w:rsidR="005A16C8" w:rsidRPr="005839FC">
          <w:rPr>
            <w:rStyle w:val="a3"/>
            <w:rFonts w:cs="Times New Roman"/>
            <w:sz w:val="28"/>
            <w:szCs w:val="28"/>
          </w:rPr>
          <w:t>1</w:t>
        </w:r>
      </w:hyperlink>
      <w:r w:rsidR="005A16C8" w:rsidRPr="005839FC">
        <w:rPr>
          <w:rFonts w:cs="Times New Roman"/>
          <w:sz w:val="28"/>
          <w:szCs w:val="28"/>
        </w:rPr>
        <w:t xml:space="preserve">9 Федерального закона от </w:t>
      </w:r>
      <w:r w:rsidR="00410452" w:rsidRPr="005839FC">
        <w:rPr>
          <w:rFonts w:cs="Times New Roman"/>
          <w:sz w:val="28"/>
          <w:szCs w:val="28"/>
        </w:rPr>
        <w:t xml:space="preserve"> 0</w:t>
      </w:r>
      <w:r w:rsidR="005A16C8" w:rsidRPr="005839FC">
        <w:rPr>
          <w:rFonts w:cs="Times New Roman"/>
          <w:sz w:val="28"/>
          <w:szCs w:val="28"/>
        </w:rPr>
        <w:t>5</w:t>
      </w:r>
      <w:r w:rsidR="00410452" w:rsidRPr="005839FC">
        <w:rPr>
          <w:rFonts w:cs="Times New Roman"/>
          <w:sz w:val="28"/>
          <w:szCs w:val="28"/>
        </w:rPr>
        <w:t>.04.</w:t>
      </w:r>
      <w:r w:rsidR="005A16C8" w:rsidRPr="005839FC">
        <w:rPr>
          <w:rFonts w:cs="Times New Roman"/>
          <w:sz w:val="28"/>
          <w:szCs w:val="28"/>
        </w:rPr>
        <w:t xml:space="preserve">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 </w:t>
      </w:r>
      <w:r w:rsidR="00873C21" w:rsidRPr="005839FC">
        <w:rPr>
          <w:rFonts w:cs="Times New Roman"/>
          <w:sz w:val="28"/>
          <w:szCs w:val="28"/>
        </w:rPr>
        <w:t>02</w:t>
      </w:r>
      <w:r w:rsidR="00410452" w:rsidRPr="005839FC">
        <w:rPr>
          <w:rFonts w:cs="Times New Roman"/>
          <w:sz w:val="28"/>
          <w:szCs w:val="28"/>
        </w:rPr>
        <w:t>.09.</w:t>
      </w:r>
      <w:r w:rsidR="005A16C8" w:rsidRPr="005839FC">
        <w:rPr>
          <w:rFonts w:cs="Times New Roman"/>
          <w:sz w:val="28"/>
          <w:szCs w:val="28"/>
        </w:rPr>
        <w:t xml:space="preserve">2015 года № </w:t>
      </w:r>
      <w:r w:rsidR="00873C21" w:rsidRPr="005839FC">
        <w:rPr>
          <w:rFonts w:cs="Times New Roman"/>
          <w:sz w:val="28"/>
          <w:szCs w:val="28"/>
        </w:rPr>
        <w:t>92</w:t>
      </w:r>
      <w:r w:rsidR="005A16C8" w:rsidRPr="005839FC">
        <w:rPr>
          <w:rFonts w:cs="Times New Roman"/>
          <w:sz w:val="28"/>
          <w:szCs w:val="28"/>
        </w:rPr>
        <w:t>6 «</w:t>
      </w:r>
      <w:r w:rsidR="00873C21" w:rsidRPr="005839FC">
        <w:rPr>
          <w:rFonts w:cs="Times New Roman"/>
          <w:sz w:val="28"/>
          <w:szCs w:val="28"/>
        </w:rPr>
        <w:t>Об утверждении  общих правил определения требований к закупаемым отдельным видам товаров, работ, услуг (в том числе предельных  цен товаров, работ</w:t>
      </w:r>
      <w:proofErr w:type="gramEnd"/>
      <w:r w:rsidR="00873C21" w:rsidRPr="005839FC">
        <w:rPr>
          <w:rFonts w:cs="Times New Roman"/>
          <w:sz w:val="28"/>
          <w:szCs w:val="28"/>
        </w:rPr>
        <w:t>, услуг)</w:t>
      </w:r>
      <w:r w:rsidR="001B3E82" w:rsidRPr="005839FC">
        <w:rPr>
          <w:rFonts w:cs="Times New Roman"/>
          <w:sz w:val="28"/>
          <w:szCs w:val="28"/>
        </w:rPr>
        <w:t xml:space="preserve">, </w:t>
      </w:r>
      <w:r w:rsidRPr="005839FC">
        <w:rPr>
          <w:rFonts w:cs="Times New Roman"/>
          <w:sz w:val="28"/>
          <w:szCs w:val="28"/>
        </w:rPr>
        <w:t>Уставом Новогоряновского сельского поселения,</w:t>
      </w:r>
      <w:r>
        <w:rPr>
          <w:rFonts w:cs="Times New Roman"/>
          <w:sz w:val="28"/>
          <w:szCs w:val="28"/>
        </w:rPr>
        <w:t xml:space="preserve"> </w:t>
      </w:r>
      <w:r w:rsidRPr="005839FC">
        <w:rPr>
          <w:rFonts w:cs="Times New Roman"/>
          <w:sz w:val="28"/>
          <w:szCs w:val="28"/>
        </w:rPr>
        <w:t>администрация Новогоряновского сельского поселения</w:t>
      </w:r>
    </w:p>
    <w:p w:rsidR="005839FC" w:rsidRPr="005839FC" w:rsidRDefault="005839FC" w:rsidP="005839FC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5A16C8" w:rsidRPr="005839FC" w:rsidRDefault="005839FC" w:rsidP="00DC7A4B">
      <w:pPr>
        <w:ind w:firstLine="708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5A16C8" w:rsidRPr="005839FC">
        <w:rPr>
          <w:rFonts w:eastAsia="Times New Roman" w:cs="Times New Roman"/>
          <w:b/>
          <w:sz w:val="28"/>
          <w:szCs w:val="28"/>
          <w:lang w:eastAsia="ru-RU"/>
        </w:rPr>
        <w:t>ПОСТАНОВЛЯЕТ:</w:t>
      </w:r>
    </w:p>
    <w:p w:rsidR="005A16C8" w:rsidRPr="005839FC" w:rsidRDefault="005A16C8" w:rsidP="00DC7A4B">
      <w:pPr>
        <w:spacing w:line="100" w:lineRule="atLeast"/>
        <w:ind w:firstLine="540"/>
        <w:rPr>
          <w:rFonts w:cs="Times New Roman"/>
          <w:sz w:val="28"/>
          <w:szCs w:val="28"/>
        </w:rPr>
      </w:pPr>
    </w:p>
    <w:p w:rsidR="005A16C8" w:rsidRPr="005839FC" w:rsidRDefault="005A16C8" w:rsidP="00B67F62">
      <w:pPr>
        <w:spacing w:line="100" w:lineRule="atLeast"/>
        <w:ind w:firstLine="708"/>
        <w:jc w:val="both"/>
        <w:rPr>
          <w:rFonts w:cs="Times New Roman"/>
          <w:sz w:val="28"/>
          <w:szCs w:val="28"/>
        </w:rPr>
      </w:pPr>
      <w:r w:rsidRPr="005839FC">
        <w:rPr>
          <w:rFonts w:cs="Times New Roman"/>
          <w:sz w:val="28"/>
          <w:szCs w:val="28"/>
        </w:rPr>
        <w:t xml:space="preserve">1. Утвердить </w:t>
      </w:r>
      <w:r w:rsidR="00383543" w:rsidRPr="005839FC">
        <w:rPr>
          <w:rFonts w:cs="Times New Roman"/>
          <w:sz w:val="28"/>
          <w:szCs w:val="28"/>
        </w:rPr>
        <w:t>прилагаемые</w:t>
      </w:r>
      <w:r w:rsidRPr="005839FC">
        <w:rPr>
          <w:rFonts w:cs="Times New Roman"/>
          <w:sz w:val="28"/>
          <w:szCs w:val="28"/>
        </w:rPr>
        <w:t xml:space="preserve"> </w:t>
      </w:r>
      <w:r w:rsidR="00873C21" w:rsidRPr="005839FC">
        <w:rPr>
          <w:rFonts w:cs="Times New Roman"/>
          <w:sz w:val="28"/>
          <w:szCs w:val="28"/>
        </w:rPr>
        <w:t>правила</w:t>
      </w:r>
      <w:r w:rsidRPr="005839FC">
        <w:rPr>
          <w:rFonts w:cs="Times New Roman"/>
          <w:sz w:val="28"/>
          <w:szCs w:val="28"/>
        </w:rPr>
        <w:t xml:space="preserve"> </w:t>
      </w:r>
      <w:r w:rsidR="00873C21" w:rsidRPr="005839FC">
        <w:rPr>
          <w:rFonts w:cs="Times New Roman"/>
          <w:sz w:val="28"/>
          <w:szCs w:val="28"/>
        </w:rPr>
        <w:t xml:space="preserve">определения  требований к </w:t>
      </w:r>
      <w:proofErr w:type="gramStart"/>
      <w:r w:rsidR="00873C21" w:rsidRPr="005839FC">
        <w:rPr>
          <w:rFonts w:cs="Times New Roman"/>
          <w:sz w:val="28"/>
          <w:szCs w:val="28"/>
        </w:rPr>
        <w:t>закупаемым</w:t>
      </w:r>
      <w:proofErr w:type="gramEnd"/>
      <w:r w:rsidR="00873C21" w:rsidRPr="005839FC">
        <w:rPr>
          <w:rFonts w:cs="Times New Roman"/>
          <w:sz w:val="28"/>
          <w:szCs w:val="28"/>
        </w:rPr>
        <w:t xml:space="preserve"> </w:t>
      </w:r>
      <w:r w:rsidR="005839FC">
        <w:rPr>
          <w:rFonts w:cs="Times New Roman"/>
          <w:sz w:val="28"/>
          <w:szCs w:val="28"/>
        </w:rPr>
        <w:t>органами местного самоуправления Новогоряновского сельского поселения</w:t>
      </w:r>
      <w:r w:rsidR="00873C21" w:rsidRPr="005839FC">
        <w:rPr>
          <w:rFonts w:cs="Times New Roman"/>
          <w:sz w:val="28"/>
          <w:szCs w:val="28"/>
        </w:rPr>
        <w:t xml:space="preserve"> </w:t>
      </w:r>
      <w:r w:rsidR="005839FC">
        <w:rPr>
          <w:rFonts w:cs="Times New Roman"/>
          <w:sz w:val="28"/>
          <w:szCs w:val="28"/>
        </w:rPr>
        <w:t xml:space="preserve">и подведомственному им казенному учреждению </w:t>
      </w:r>
      <w:r w:rsidR="00873C21" w:rsidRPr="005839FC">
        <w:rPr>
          <w:rFonts w:cs="Times New Roman"/>
          <w:sz w:val="28"/>
          <w:szCs w:val="28"/>
        </w:rPr>
        <w:t>отдельным</w:t>
      </w:r>
      <w:r w:rsidR="00B67F62" w:rsidRPr="005839FC">
        <w:rPr>
          <w:rFonts w:cs="Times New Roman"/>
          <w:sz w:val="28"/>
          <w:szCs w:val="28"/>
        </w:rPr>
        <w:t xml:space="preserve"> </w:t>
      </w:r>
      <w:r w:rsidR="00873C21" w:rsidRPr="005839FC">
        <w:rPr>
          <w:rFonts w:cs="Times New Roman"/>
          <w:sz w:val="28"/>
          <w:szCs w:val="28"/>
        </w:rPr>
        <w:t xml:space="preserve"> видам товаров, работ, услуг (в том числе предельных цен товаров, работ, услуг) </w:t>
      </w:r>
      <w:r w:rsidR="005839FC">
        <w:rPr>
          <w:rFonts w:cs="Times New Roman"/>
          <w:sz w:val="28"/>
          <w:szCs w:val="28"/>
        </w:rPr>
        <w:t>для обеспечения нужд Новогоряновского сельского поселения</w:t>
      </w:r>
    </w:p>
    <w:p w:rsidR="005F1D05" w:rsidRPr="005839FC" w:rsidRDefault="000F2765" w:rsidP="005F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9FC">
        <w:rPr>
          <w:rFonts w:ascii="Times New Roman" w:hAnsi="Times New Roman" w:cs="Times New Roman"/>
          <w:sz w:val="28"/>
          <w:szCs w:val="28"/>
        </w:rPr>
        <w:t xml:space="preserve">  </w:t>
      </w:r>
      <w:r w:rsidR="005839FC">
        <w:rPr>
          <w:rFonts w:ascii="Times New Roman" w:hAnsi="Times New Roman" w:cs="Times New Roman"/>
          <w:sz w:val="28"/>
          <w:szCs w:val="28"/>
        </w:rPr>
        <w:t>2</w:t>
      </w:r>
      <w:r w:rsidRPr="005839FC">
        <w:rPr>
          <w:rFonts w:ascii="Times New Roman" w:hAnsi="Times New Roman" w:cs="Times New Roman"/>
          <w:sz w:val="28"/>
          <w:szCs w:val="28"/>
        </w:rPr>
        <w:t>.</w:t>
      </w:r>
      <w:r w:rsidR="005839FC">
        <w:rPr>
          <w:rFonts w:ascii="Times New Roman" w:hAnsi="Times New Roman" w:cs="Times New Roman"/>
          <w:sz w:val="28"/>
          <w:szCs w:val="28"/>
        </w:rPr>
        <w:t xml:space="preserve"> </w:t>
      </w:r>
      <w:r w:rsidR="005F1D05" w:rsidRPr="005839F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опубликования на официальном сайте Единой информационной системы в сфере закупок</w:t>
      </w:r>
      <w:r w:rsidR="00517D82" w:rsidRPr="005839FC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правоотношения, возникшие с 01.01.2016 г.</w:t>
      </w:r>
    </w:p>
    <w:p w:rsidR="005A16C8" w:rsidRPr="005839FC" w:rsidRDefault="005839FC" w:rsidP="00873C21">
      <w:pPr>
        <w:spacing w:line="100" w:lineRule="atLeast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3. </w:t>
      </w:r>
      <w:proofErr w:type="gramStart"/>
      <w:r>
        <w:rPr>
          <w:rFonts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Смирнову Т.И. </w:t>
      </w:r>
    </w:p>
    <w:p w:rsidR="005A16C8" w:rsidRPr="005839FC" w:rsidRDefault="005A16C8" w:rsidP="005A16C8">
      <w:pPr>
        <w:spacing w:line="100" w:lineRule="atLeast"/>
        <w:ind w:firstLine="540"/>
        <w:rPr>
          <w:rFonts w:cs="Times New Roman"/>
          <w:color w:val="000000"/>
          <w:sz w:val="28"/>
          <w:szCs w:val="28"/>
        </w:rPr>
      </w:pPr>
    </w:p>
    <w:p w:rsidR="00517D82" w:rsidRPr="005839FC" w:rsidRDefault="00517D82" w:rsidP="005A16C8">
      <w:pPr>
        <w:spacing w:line="100" w:lineRule="atLeast"/>
        <w:ind w:firstLine="540"/>
        <w:rPr>
          <w:rFonts w:cs="Times New Roman"/>
          <w:color w:val="000000"/>
          <w:sz w:val="28"/>
          <w:szCs w:val="28"/>
        </w:rPr>
      </w:pPr>
    </w:p>
    <w:p w:rsidR="00E718FA" w:rsidRDefault="005839FC" w:rsidP="003F079D">
      <w:pPr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</w:p>
    <w:p w:rsidR="005839FC" w:rsidRPr="005839FC" w:rsidRDefault="005839FC" w:rsidP="003F07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С.И.Беляев</w:t>
      </w:r>
    </w:p>
    <w:p w:rsidR="000956DF" w:rsidRPr="005839FC" w:rsidRDefault="000956DF">
      <w:pPr>
        <w:widowControl/>
        <w:suppressAutoHyphens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5839FC">
        <w:rPr>
          <w:rFonts w:ascii="Times New Roman CYR" w:hAnsi="Times New Roman CYR" w:cs="Times New Roman CYR"/>
          <w:sz w:val="28"/>
          <w:szCs w:val="28"/>
        </w:rPr>
        <w:br w:type="page"/>
      </w:r>
    </w:p>
    <w:p w:rsidR="005A16C8" w:rsidRPr="00410452" w:rsidRDefault="005A16C8" w:rsidP="005A16C8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  <w:r w:rsidRPr="00410452">
        <w:rPr>
          <w:rFonts w:ascii="Times New Roman CYR" w:hAnsi="Times New Roman CYR" w:cs="Times New Roman CYR"/>
          <w:sz w:val="22"/>
          <w:szCs w:val="22"/>
        </w:rPr>
        <w:lastRenderedPageBreak/>
        <w:t>Приложение</w:t>
      </w:r>
    </w:p>
    <w:p w:rsidR="005A16C8" w:rsidRPr="00410452" w:rsidRDefault="005A16C8" w:rsidP="005A16C8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  <w:r w:rsidRPr="00410452"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5A16C8" w:rsidRDefault="005839FC" w:rsidP="005A16C8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Новогоряновского сельского поселения</w:t>
      </w:r>
    </w:p>
    <w:p w:rsidR="0004095A" w:rsidRPr="00410452" w:rsidRDefault="0004095A" w:rsidP="005A16C8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A16C8" w:rsidRPr="00410452" w:rsidRDefault="005A16C8" w:rsidP="0004095A">
      <w:pPr>
        <w:spacing w:line="100" w:lineRule="atLeast"/>
        <w:jc w:val="right"/>
        <w:rPr>
          <w:rFonts w:cs="Calibri"/>
          <w:sz w:val="22"/>
          <w:szCs w:val="22"/>
        </w:rPr>
      </w:pPr>
      <w:r w:rsidRPr="00410452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от </w:t>
      </w:r>
      <w:r w:rsidRPr="00410452">
        <w:rPr>
          <w:rFonts w:cs="Times New Roman"/>
          <w:sz w:val="22"/>
          <w:szCs w:val="22"/>
        </w:rPr>
        <w:t>«</w:t>
      </w:r>
      <w:r w:rsidR="004B38EC">
        <w:rPr>
          <w:rFonts w:cs="Times New Roman"/>
          <w:sz w:val="22"/>
          <w:szCs w:val="22"/>
        </w:rPr>
        <w:t>10</w:t>
      </w:r>
      <w:r w:rsidR="005839FC">
        <w:rPr>
          <w:rFonts w:cs="Times New Roman"/>
          <w:sz w:val="22"/>
          <w:szCs w:val="22"/>
        </w:rPr>
        <w:t xml:space="preserve"> </w:t>
      </w:r>
      <w:r w:rsidRPr="00410452">
        <w:rPr>
          <w:rFonts w:cs="Times New Roman"/>
          <w:sz w:val="22"/>
          <w:szCs w:val="22"/>
        </w:rPr>
        <w:t>»</w:t>
      </w:r>
      <w:r w:rsidR="004B38EC">
        <w:rPr>
          <w:rFonts w:ascii="Times New Roman CYR" w:hAnsi="Times New Roman CYR" w:cs="Times New Roman CYR"/>
          <w:sz w:val="22"/>
          <w:szCs w:val="22"/>
        </w:rPr>
        <w:t>августа</w:t>
      </w:r>
      <w:r w:rsidR="005839F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410452">
        <w:rPr>
          <w:rFonts w:ascii="Times New Roman CYR" w:hAnsi="Times New Roman CYR" w:cs="Times New Roman CYR"/>
          <w:sz w:val="22"/>
          <w:szCs w:val="22"/>
        </w:rPr>
        <w:t xml:space="preserve"> 2016 г. № </w:t>
      </w:r>
      <w:r w:rsidR="004B38EC">
        <w:rPr>
          <w:rFonts w:ascii="Times New Roman CYR" w:hAnsi="Times New Roman CYR" w:cs="Times New Roman CYR"/>
          <w:sz w:val="22"/>
          <w:szCs w:val="22"/>
        </w:rPr>
        <w:t>9</w:t>
      </w:r>
      <w:r w:rsidR="005839FC">
        <w:rPr>
          <w:rFonts w:ascii="Times New Roman CYR" w:hAnsi="Times New Roman CYR" w:cs="Times New Roman CYR"/>
          <w:sz w:val="22"/>
          <w:szCs w:val="22"/>
        </w:rPr>
        <w:t>3</w:t>
      </w:r>
    </w:p>
    <w:p w:rsidR="005A16C8" w:rsidRDefault="005A16C8" w:rsidP="00F028D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452" w:rsidRPr="00DC7A4B" w:rsidRDefault="00A61D13" w:rsidP="00A61D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DC7A4B">
        <w:rPr>
          <w:rFonts w:ascii="Times New Roman" w:hAnsi="Times New Roman" w:cs="Times New Roman"/>
          <w:sz w:val="24"/>
          <w:szCs w:val="24"/>
        </w:rPr>
        <w:t>П</w:t>
      </w:r>
      <w:r w:rsidR="00F028D1" w:rsidRPr="00DC7A4B">
        <w:rPr>
          <w:rFonts w:ascii="Times New Roman" w:hAnsi="Times New Roman" w:cs="Times New Roman"/>
          <w:sz w:val="24"/>
          <w:szCs w:val="24"/>
        </w:rPr>
        <w:t>РАВИЛА</w:t>
      </w:r>
    </w:p>
    <w:p w:rsidR="00F028D1" w:rsidRPr="00DC7A4B" w:rsidRDefault="00F028D1" w:rsidP="00A61D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</w:t>
      </w:r>
      <w:r w:rsidR="00326AFD">
        <w:rPr>
          <w:rFonts w:ascii="Times New Roman" w:hAnsi="Times New Roman" w:cs="Times New Roman"/>
          <w:sz w:val="24"/>
          <w:szCs w:val="24"/>
        </w:rPr>
        <w:t>ОРГАНАМИ МЕСТНОГО САМОУПРАВЛЕНИЯ НОВОГОРЯНОВСКОГО СЕЛЬСКОГО ПОСЕЛЕНИЯ И ПОДВЕДОМСТВЕННОМУ ИМ КАЗЕННОМУ УЧРЕЖДЕНИЮ</w:t>
      </w:r>
      <w:r w:rsidRPr="00DC7A4B">
        <w:rPr>
          <w:rFonts w:ascii="Times New Roman" w:hAnsi="Times New Roman" w:cs="Times New Roman"/>
          <w:sz w:val="24"/>
          <w:szCs w:val="24"/>
        </w:rPr>
        <w:t xml:space="preserve"> ОТДЕЛЬНЫМ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ВИДАМ ТОВАРОВ, РАБОТ, УСЛУГ (В ТОМ ЧИСЛЕ ПРЕДЕЛЬНЫХ ЦЕН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ТОВАРОВ, РАБОТ, УСЛУГ)</w:t>
      </w:r>
      <w:r w:rsidR="00326AFD">
        <w:rPr>
          <w:rFonts w:ascii="Times New Roman" w:hAnsi="Times New Roman" w:cs="Times New Roman"/>
          <w:sz w:val="24"/>
          <w:szCs w:val="24"/>
        </w:rPr>
        <w:t xml:space="preserve"> ДЛЯ НУЖД НОВОГОРЯНОВСКОГО СЕЛЬСКОГО ПОСЕЛЕНИЯ</w:t>
      </w:r>
    </w:p>
    <w:p w:rsidR="00F028D1" w:rsidRPr="00DC7A4B" w:rsidRDefault="00F028D1" w:rsidP="00A61D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065" w:rsidRPr="007D7065" w:rsidRDefault="00F028D1" w:rsidP="00517D82">
      <w:pPr>
        <w:spacing w:line="100" w:lineRule="atLeast"/>
        <w:ind w:firstLine="567"/>
        <w:jc w:val="both"/>
        <w:rPr>
          <w:rFonts w:cs="Times New Roman"/>
        </w:rPr>
      </w:pPr>
      <w:r w:rsidRPr="00DC7A4B">
        <w:rPr>
          <w:rFonts w:cs="Times New Roman"/>
        </w:rPr>
        <w:t xml:space="preserve">1. </w:t>
      </w:r>
      <w:proofErr w:type="gramStart"/>
      <w:r w:rsidRPr="00DC7A4B">
        <w:rPr>
          <w:rFonts w:cs="Times New Roman"/>
        </w:rPr>
        <w:t>Настоящие правила устанавливают порядок определения требований к закупаемым</w:t>
      </w:r>
      <w:r w:rsidR="00326AFD" w:rsidRPr="00326AFD">
        <w:rPr>
          <w:rFonts w:cs="Times New Roman"/>
          <w:sz w:val="28"/>
          <w:szCs w:val="28"/>
        </w:rPr>
        <w:t xml:space="preserve"> </w:t>
      </w:r>
      <w:r w:rsidR="00326AFD" w:rsidRPr="00326AFD">
        <w:rPr>
          <w:rFonts w:cs="Times New Roman"/>
        </w:rPr>
        <w:t>органами местного самоуправления Новогоряновского сельского поселения и подведомственному им казенному учреждению</w:t>
      </w:r>
      <w:r w:rsidRPr="00DC7A4B">
        <w:rPr>
          <w:rFonts w:cs="Times New Roman"/>
        </w:rPr>
        <w:t xml:space="preserve"> отдельным видам товаров, работ, услуг (в том числе предельных цен товаров, работ, услуг)</w:t>
      </w:r>
      <w:r w:rsidR="00A61D13" w:rsidRPr="00DC7A4B">
        <w:rPr>
          <w:rFonts w:cs="Times New Roman"/>
        </w:rPr>
        <w:t xml:space="preserve"> </w:t>
      </w:r>
      <w:r w:rsidR="00326AFD">
        <w:rPr>
          <w:rFonts w:cs="Times New Roman"/>
        </w:rPr>
        <w:t xml:space="preserve">для обеспечения нужд </w:t>
      </w:r>
      <w:r w:rsidR="00F6164B">
        <w:rPr>
          <w:rFonts w:cs="Times New Roman"/>
        </w:rPr>
        <w:t xml:space="preserve"> </w:t>
      </w:r>
      <w:r w:rsidR="00326AFD">
        <w:rPr>
          <w:rFonts w:cs="Times New Roman"/>
        </w:rPr>
        <w:t>Новогоряновского сельского поселения</w:t>
      </w:r>
      <w:r w:rsidR="007F60AB">
        <w:rPr>
          <w:rFonts w:cs="Times New Roman"/>
        </w:rPr>
        <w:t>.</w:t>
      </w:r>
      <w:proofErr w:type="gramEnd"/>
    </w:p>
    <w:p w:rsidR="00F028D1" w:rsidRPr="00DC7A4B" w:rsidRDefault="00F028D1" w:rsidP="007D70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5" w:history="1">
        <w:r w:rsidRPr="00D41E9F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про</w:t>
      </w:r>
      <w:r w:rsidRPr="00DC7A4B">
        <w:rPr>
          <w:rFonts w:ascii="Times New Roman" w:hAnsi="Times New Roman" w:cs="Times New Roman"/>
          <w:sz w:val="24"/>
          <w:szCs w:val="24"/>
        </w:rPr>
        <w:t>дукции по видам экономической деятельности.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2. </w:t>
      </w:r>
      <w:r w:rsidR="007F60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6164B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устанавлива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ет </w:t>
      </w:r>
      <w:r w:rsidRPr="00DC7A4B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 отдельным видам товаров, работ, услуг (в том числе предельные цены товаров, работ, услуг) для обеспечения муниципальных нужд (далее - </w:t>
      </w:r>
      <w:r w:rsidR="00B67F62">
        <w:rPr>
          <w:rFonts w:ascii="Times New Roman" w:hAnsi="Times New Roman" w:cs="Times New Roman"/>
          <w:sz w:val="24"/>
          <w:szCs w:val="24"/>
        </w:rPr>
        <w:t>правила определения требований) для муниципальных органов и подведомственных им учреждений.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0855E7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7D7065">
        <w:rPr>
          <w:rFonts w:ascii="Times New Roman" w:hAnsi="Times New Roman" w:cs="Times New Roman"/>
          <w:sz w:val="24"/>
          <w:szCs w:val="24"/>
        </w:rPr>
        <w:t xml:space="preserve">, </w:t>
      </w:r>
      <w:r w:rsidRPr="00DC7A4B">
        <w:rPr>
          <w:rFonts w:ascii="Times New Roman" w:hAnsi="Times New Roman" w:cs="Times New Roman"/>
          <w:sz w:val="24"/>
          <w:szCs w:val="24"/>
        </w:rPr>
        <w:t>и подведомственны</w:t>
      </w:r>
      <w:r w:rsidR="00A56EF1">
        <w:rPr>
          <w:rFonts w:ascii="Times New Roman" w:hAnsi="Times New Roman" w:cs="Times New Roman"/>
          <w:sz w:val="24"/>
          <w:szCs w:val="24"/>
        </w:rPr>
        <w:t>ми</w:t>
      </w:r>
      <w:r w:rsidR="007D7065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Pr="00DC7A4B">
        <w:rPr>
          <w:rFonts w:ascii="Times New Roman" w:hAnsi="Times New Roman" w:cs="Times New Roman"/>
          <w:sz w:val="24"/>
          <w:szCs w:val="24"/>
        </w:rPr>
        <w:t>учреждени</w:t>
      </w:r>
      <w:r w:rsidR="00066266">
        <w:rPr>
          <w:rFonts w:ascii="Times New Roman" w:hAnsi="Times New Roman" w:cs="Times New Roman"/>
          <w:sz w:val="24"/>
          <w:szCs w:val="24"/>
        </w:rPr>
        <w:t>ями</w:t>
      </w:r>
      <w:r w:rsidR="007575BF">
        <w:rPr>
          <w:rFonts w:ascii="Times New Roman" w:hAnsi="Times New Roman" w:cs="Times New Roman"/>
          <w:sz w:val="24"/>
          <w:szCs w:val="24"/>
        </w:rPr>
        <w:t>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утверждаются </w:t>
      </w:r>
      <w:r w:rsidR="00F6164B">
        <w:rPr>
          <w:rFonts w:ascii="Times New Roman" w:hAnsi="Times New Roman" w:cs="Times New Roman"/>
          <w:sz w:val="24"/>
          <w:szCs w:val="24"/>
        </w:rPr>
        <w:t>администрацией Новогоряновского сельского поселения</w:t>
      </w:r>
      <w:r w:rsidR="00A64D12">
        <w:rPr>
          <w:rFonts w:ascii="Times New Roman" w:hAnsi="Times New Roman" w:cs="Times New Roman"/>
          <w:sz w:val="24"/>
          <w:szCs w:val="24"/>
        </w:rPr>
        <w:t>,</w:t>
      </w:r>
      <w:r w:rsid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0855E7"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 w:rsidR="00066266">
        <w:rPr>
          <w:rFonts w:ascii="Times New Roman" w:hAnsi="Times New Roman" w:cs="Times New Roman"/>
          <w:sz w:val="24"/>
          <w:szCs w:val="24"/>
        </w:rPr>
        <w:t>ми</w:t>
      </w:r>
      <w:r w:rsidR="000855E7" w:rsidRPr="000855E7">
        <w:rPr>
          <w:rFonts w:ascii="Times New Roman" w:hAnsi="Times New Roman" w:cs="Times New Roman"/>
          <w:sz w:val="24"/>
          <w:szCs w:val="24"/>
        </w:rPr>
        <w:t xml:space="preserve"> 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0855E7" w:rsidRPr="000855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66266">
        <w:rPr>
          <w:rFonts w:ascii="Times New Roman" w:hAnsi="Times New Roman" w:cs="Times New Roman"/>
          <w:sz w:val="24"/>
          <w:szCs w:val="24"/>
        </w:rPr>
        <w:t>ями</w:t>
      </w:r>
      <w:r w:rsidR="00A61D13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</w:t>
      </w:r>
      <w:proofErr w:type="gramEnd"/>
      <w:r w:rsidRPr="00DC7A4B">
        <w:rPr>
          <w:rFonts w:ascii="Times New Roman" w:hAnsi="Times New Roman" w:cs="Times New Roman"/>
          <w:sz w:val="24"/>
          <w:szCs w:val="24"/>
        </w:rPr>
        <w:t>, работ, услуг (далее - ведомственный перечень).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4. Правила определения требований предусматривают: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</w:t>
      </w:r>
      <w:r w:rsidR="00C74724" w:rsidRPr="00DC7A4B">
        <w:rPr>
          <w:rFonts w:ascii="Times New Roman" w:hAnsi="Times New Roman" w:cs="Times New Roman"/>
          <w:sz w:val="24"/>
          <w:szCs w:val="24"/>
        </w:rPr>
        <w:t>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порядок формирования и ведения </w:t>
      </w:r>
      <w:r w:rsidR="00A64D12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A64D12" w:rsidRPr="000855E7">
        <w:rPr>
          <w:rFonts w:ascii="Times New Roman" w:hAnsi="Times New Roman" w:cs="Times New Roman"/>
          <w:sz w:val="24"/>
          <w:szCs w:val="24"/>
        </w:rPr>
        <w:t>и  подведомствен</w:t>
      </w:r>
      <w:r w:rsidR="00066266">
        <w:rPr>
          <w:rFonts w:ascii="Times New Roman" w:hAnsi="Times New Roman" w:cs="Times New Roman"/>
          <w:sz w:val="24"/>
          <w:szCs w:val="24"/>
        </w:rPr>
        <w:t>ными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A64D12" w:rsidRPr="000855E7">
        <w:rPr>
          <w:rFonts w:ascii="Times New Roman" w:hAnsi="Times New Roman" w:cs="Times New Roman"/>
          <w:sz w:val="24"/>
          <w:szCs w:val="24"/>
        </w:rPr>
        <w:t>учреждени</w:t>
      </w:r>
      <w:r w:rsidR="00066266">
        <w:rPr>
          <w:rFonts w:ascii="Times New Roman" w:hAnsi="Times New Roman" w:cs="Times New Roman"/>
          <w:sz w:val="24"/>
          <w:szCs w:val="24"/>
        </w:rPr>
        <w:t>ями</w:t>
      </w:r>
      <w:r w:rsidR="005D4A1D">
        <w:rPr>
          <w:rFonts w:ascii="Times New Roman" w:hAnsi="Times New Roman" w:cs="Times New Roman"/>
          <w:sz w:val="24"/>
          <w:szCs w:val="24"/>
        </w:rPr>
        <w:t>,</w:t>
      </w:r>
      <w:r w:rsidR="00A64D12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ведомственного перечня, а также</w:t>
      </w:r>
      <w:r w:rsidR="005D4A1D">
        <w:rPr>
          <w:rFonts w:ascii="Times New Roman" w:hAnsi="Times New Roman" w:cs="Times New Roman"/>
          <w:sz w:val="24"/>
          <w:szCs w:val="24"/>
        </w:rPr>
        <w:t>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примерную форму ведомственного перечня;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DC7A4B">
        <w:rPr>
          <w:rFonts w:ascii="Times New Roman" w:hAnsi="Times New Roman" w:cs="Times New Roman"/>
          <w:sz w:val="24"/>
          <w:szCs w:val="24"/>
        </w:rPr>
        <w:t xml:space="preserve">в) порядок применения указанных в </w:t>
      </w:r>
      <w:hyperlink w:anchor="Par57" w:history="1">
        <w:r w:rsidRPr="00D41E9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C7A4B">
        <w:rPr>
          <w:rFonts w:ascii="Times New Roman" w:hAnsi="Times New Roman" w:cs="Times New Roman"/>
          <w:sz w:val="24"/>
          <w:szCs w:val="24"/>
        </w:rPr>
        <w:t xml:space="preserve"> настоящих 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 правилами и не приводящие к сужению ведомственного перечня, и порядок их применения.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lastRenderedPageBreak/>
        <w:t xml:space="preserve">5. Правила определения требований могут предусматривать следующие сведения, дополнительно включаемые </w:t>
      </w:r>
      <w:r w:rsidR="00A64D12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5D4A1D">
        <w:rPr>
          <w:rFonts w:ascii="Times New Roman" w:hAnsi="Times New Roman" w:cs="Times New Roman"/>
          <w:sz w:val="24"/>
          <w:szCs w:val="24"/>
        </w:rPr>
        <w:t xml:space="preserve"> и подведомственными им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E63CD">
        <w:rPr>
          <w:rFonts w:ascii="Times New Roman" w:hAnsi="Times New Roman" w:cs="Times New Roman"/>
          <w:sz w:val="24"/>
          <w:szCs w:val="24"/>
        </w:rPr>
        <w:t>ями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ведомственный перечень: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A4B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</w:t>
      </w:r>
      <w:proofErr w:type="gramEnd"/>
      <w:r w:rsidRPr="00DC7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>При этом такие значения должны быть обоснованы, в том числе с использованием функционального назначения товара, под которым для целей настоящих 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г) иные сведения, касающиеся закупки товаров, работ, услуг, не предусмотренные настоящими  правилами.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6. Обязательный перечень и ведомственный перечень формируются с учетом: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F028D1" w:rsidRPr="00D41E9F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положений </w:t>
      </w:r>
      <w:hyperlink r:id="rId6" w:history="1">
        <w:r w:rsidRPr="00D41E9F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E9F">
        <w:rPr>
          <w:rFonts w:ascii="Times New Roman" w:hAnsi="Times New Roman" w:cs="Times New Roman"/>
          <w:sz w:val="24"/>
          <w:szCs w:val="24"/>
        </w:rPr>
        <w:t xml:space="preserve">в) принципа обеспечения конкуренции, определенного </w:t>
      </w:r>
      <w:hyperlink r:id="rId7" w:history="1">
        <w:r w:rsidRPr="00D41E9F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C7A4B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A64D12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A64D12"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 w:rsidR="00A64D12">
        <w:rPr>
          <w:rFonts w:ascii="Times New Roman" w:hAnsi="Times New Roman" w:cs="Times New Roman"/>
          <w:sz w:val="24"/>
          <w:szCs w:val="24"/>
        </w:rPr>
        <w:t>ми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A64D12">
        <w:rPr>
          <w:rFonts w:ascii="Times New Roman" w:hAnsi="Times New Roman" w:cs="Times New Roman"/>
          <w:sz w:val="24"/>
          <w:szCs w:val="24"/>
        </w:rPr>
        <w:t>учреждени</w:t>
      </w:r>
      <w:r w:rsidR="00FE63CD">
        <w:rPr>
          <w:rFonts w:ascii="Times New Roman" w:hAnsi="Times New Roman" w:cs="Times New Roman"/>
          <w:sz w:val="24"/>
          <w:szCs w:val="24"/>
        </w:rPr>
        <w:t>ями</w:t>
      </w:r>
      <w:r w:rsidR="00A64D12">
        <w:rPr>
          <w:rFonts w:ascii="Times New Roman" w:hAnsi="Times New Roman" w:cs="Times New Roman"/>
          <w:sz w:val="24"/>
          <w:szCs w:val="24"/>
        </w:rPr>
        <w:t>,</w:t>
      </w:r>
      <w:r w:rsidR="00A64D12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</w:t>
      </w:r>
      <w:r w:rsidR="00CA1326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муниципальных услуг (выполнения работ) и реализации муниципальных функций или являются</w:t>
      </w:r>
      <w:proofErr w:type="gramEnd"/>
      <w:r w:rsidRPr="00DC7A4B">
        <w:rPr>
          <w:rFonts w:ascii="Times New Roman" w:hAnsi="Times New Roman" w:cs="Times New Roman"/>
          <w:sz w:val="24"/>
          <w:szCs w:val="24"/>
        </w:rPr>
        <w:t xml:space="preserve"> предметами роскоши в соответствии с законодательством Российской Федерации.</w:t>
      </w:r>
    </w:p>
    <w:p w:rsidR="00F028D1" w:rsidRPr="00D41E9F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9. Обязательный </w:t>
      </w:r>
      <w:hyperlink w:anchor="Par84" w:history="1">
        <w:r w:rsidRPr="00D41E9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и может быть дополнен информацией, предусмотренной правилами определения требований.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E9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41E9F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 включаются в обязательный перечень в соответствии с обязательными критериями, указанными в </w:t>
      </w:r>
      <w:hyperlink w:anchor="Par57" w:history="1">
        <w:r w:rsidRPr="00D41E9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настоящих  правил, а </w:t>
      </w:r>
      <w:r w:rsidRPr="00D41E9F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соответствии с </w:t>
      </w:r>
      <w:hyperlink w:anchor="Par40" w:history="1">
        <w:r w:rsidRPr="00D41E9F">
          <w:rPr>
            <w:rFonts w:ascii="Times New Roman" w:hAnsi="Times New Roman" w:cs="Times New Roman"/>
            <w:sz w:val="24"/>
            <w:szCs w:val="24"/>
          </w:rPr>
          <w:t>подпунктом "в" пункта 4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настоящих  правил дополнительных критериев - в соответствии с такими критериями.</w:t>
      </w:r>
      <w:proofErr w:type="gramEnd"/>
      <w:r w:rsidRPr="00D41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9F">
        <w:rPr>
          <w:rFonts w:ascii="Times New Roman" w:hAnsi="Times New Roman" w:cs="Times New Roman"/>
          <w:sz w:val="24"/>
          <w:szCs w:val="24"/>
        </w:rPr>
        <w:t>Обязательные перечни, содержащиеся в правилах определения требований, утверждаемы</w:t>
      </w:r>
      <w:r w:rsidR="00FE63CD" w:rsidRPr="00D41E9F">
        <w:rPr>
          <w:rFonts w:ascii="Times New Roman" w:hAnsi="Times New Roman" w:cs="Times New Roman"/>
          <w:sz w:val="24"/>
          <w:szCs w:val="24"/>
        </w:rPr>
        <w:t>х</w:t>
      </w:r>
      <w:r w:rsidR="00CA1326" w:rsidRPr="00D41E9F">
        <w:rPr>
          <w:rFonts w:ascii="Times New Roman" w:hAnsi="Times New Roman" w:cs="Times New Roman"/>
          <w:sz w:val="24"/>
          <w:szCs w:val="24"/>
        </w:rPr>
        <w:t xml:space="preserve"> </w:t>
      </w:r>
      <w:r w:rsidR="005D4A1D" w:rsidRPr="00D41E9F">
        <w:rPr>
          <w:rFonts w:ascii="Times New Roman" w:hAnsi="Times New Roman" w:cs="Times New Roman"/>
          <w:sz w:val="24"/>
          <w:szCs w:val="24"/>
        </w:rPr>
        <w:t>м</w:t>
      </w:r>
      <w:r w:rsidR="005D4A1D">
        <w:rPr>
          <w:rFonts w:ascii="Times New Roman" w:hAnsi="Times New Roman" w:cs="Times New Roman"/>
          <w:sz w:val="24"/>
          <w:szCs w:val="24"/>
        </w:rPr>
        <w:t xml:space="preserve">униципальными органами </w:t>
      </w:r>
      <w:r w:rsidR="00A56EF1"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 w:rsidR="00A56EF1">
        <w:rPr>
          <w:rFonts w:ascii="Times New Roman" w:hAnsi="Times New Roman" w:cs="Times New Roman"/>
          <w:sz w:val="24"/>
          <w:szCs w:val="24"/>
        </w:rPr>
        <w:t>ми</w:t>
      </w:r>
      <w:r w:rsidR="00A56EF1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>им</w:t>
      </w:r>
      <w:r w:rsidR="00A56EF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E63CD">
        <w:rPr>
          <w:rFonts w:ascii="Times New Roman" w:hAnsi="Times New Roman" w:cs="Times New Roman"/>
          <w:sz w:val="24"/>
          <w:szCs w:val="24"/>
        </w:rPr>
        <w:t>ями</w:t>
      </w:r>
      <w:r w:rsidRPr="00DC7A4B">
        <w:rPr>
          <w:rFonts w:ascii="Times New Roman" w:hAnsi="Times New Roman" w:cs="Times New Roman"/>
          <w:sz w:val="24"/>
          <w:szCs w:val="24"/>
        </w:rPr>
        <w:t>, включают отдельные виды товаров, работ, услуг, в отношении которых обязательным перечнем, содержащимся в правилах определения требований, утверждаемых Правительством Российской Федерации, установлены предельные цены и (или) значения характеристик (свойств) таких товаров, работ, услуг.</w:t>
      </w:r>
      <w:proofErr w:type="gramEnd"/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DC7A4B">
        <w:rPr>
          <w:rFonts w:ascii="Times New Roman" w:hAnsi="Times New Roman" w:cs="Times New Roman"/>
          <w:sz w:val="24"/>
          <w:szCs w:val="24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а) </w:t>
      </w:r>
      <w:r w:rsidR="00A80417">
        <w:rPr>
          <w:rFonts w:ascii="Times New Roman" w:hAnsi="Times New Roman" w:cs="Times New Roman"/>
          <w:sz w:val="24"/>
          <w:szCs w:val="24"/>
        </w:rPr>
        <w:t xml:space="preserve">доля расходов муниципальными органами Новогоряновского сельского поселения, подведомственными казенными учреждениями на приобретение отдельного вида </w:t>
      </w:r>
      <w:proofErr w:type="spellStart"/>
      <w:r w:rsidR="00A80417">
        <w:rPr>
          <w:rFonts w:ascii="Times New Roman" w:hAnsi="Times New Roman" w:cs="Times New Roman"/>
          <w:sz w:val="24"/>
          <w:szCs w:val="24"/>
        </w:rPr>
        <w:t>товаров</w:t>
      </w:r>
      <w:proofErr w:type="gramStart"/>
      <w:r w:rsidR="00A8041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A80417">
        <w:rPr>
          <w:rFonts w:ascii="Times New Roman" w:hAnsi="Times New Roman" w:cs="Times New Roman"/>
          <w:sz w:val="24"/>
          <w:szCs w:val="24"/>
        </w:rPr>
        <w:t>абот</w:t>
      </w:r>
      <w:proofErr w:type="spellEnd"/>
      <w:r w:rsidR="00A80417">
        <w:rPr>
          <w:rFonts w:ascii="Times New Roman" w:hAnsi="Times New Roman" w:cs="Times New Roman"/>
          <w:sz w:val="24"/>
          <w:szCs w:val="24"/>
        </w:rPr>
        <w:t xml:space="preserve">, услуг для обеспечения муниципальных нужд за отчетный финансовый год в общем объеме расходов этих муниципальных органов, подведомственных казенных учреждений на приобретение </w:t>
      </w:r>
      <w:proofErr w:type="spellStart"/>
      <w:r w:rsidR="00A80417">
        <w:rPr>
          <w:rFonts w:ascii="Times New Roman" w:hAnsi="Times New Roman" w:cs="Times New Roman"/>
          <w:sz w:val="24"/>
          <w:szCs w:val="24"/>
        </w:rPr>
        <w:t>товаров,работ</w:t>
      </w:r>
      <w:proofErr w:type="spellEnd"/>
      <w:r w:rsidR="00A80417">
        <w:rPr>
          <w:rFonts w:ascii="Times New Roman" w:hAnsi="Times New Roman" w:cs="Times New Roman"/>
          <w:sz w:val="24"/>
          <w:szCs w:val="24"/>
        </w:rPr>
        <w:t>, услуг за отчетный финансовый год;</w:t>
      </w:r>
      <w:r w:rsidRPr="00DC7A4B">
        <w:rPr>
          <w:rFonts w:ascii="Times New Roman" w:hAnsi="Times New Roman" w:cs="Times New Roman"/>
          <w:sz w:val="24"/>
          <w:szCs w:val="24"/>
        </w:rPr>
        <w:t>;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 </w:t>
      </w:r>
      <w:r w:rsidR="007575BF">
        <w:rPr>
          <w:rFonts w:ascii="Times New Roman" w:hAnsi="Times New Roman" w:cs="Times New Roman"/>
          <w:sz w:val="24"/>
          <w:szCs w:val="24"/>
        </w:rPr>
        <w:t xml:space="preserve">муниципальных органов, </w:t>
      </w:r>
      <w:r w:rsidR="007575BF" w:rsidRPr="000855E7">
        <w:rPr>
          <w:rFonts w:ascii="Times New Roman" w:hAnsi="Times New Roman" w:cs="Times New Roman"/>
          <w:sz w:val="24"/>
          <w:szCs w:val="24"/>
        </w:rPr>
        <w:t>подведомственны</w:t>
      </w:r>
      <w:r w:rsidR="007575BF">
        <w:rPr>
          <w:rFonts w:ascii="Times New Roman" w:hAnsi="Times New Roman" w:cs="Times New Roman"/>
          <w:sz w:val="24"/>
          <w:szCs w:val="24"/>
        </w:rPr>
        <w:t>х</w:t>
      </w:r>
      <w:r w:rsidR="007575BF" w:rsidRPr="000855E7">
        <w:rPr>
          <w:rFonts w:ascii="Times New Roman" w:hAnsi="Times New Roman" w:cs="Times New Roman"/>
          <w:sz w:val="24"/>
          <w:szCs w:val="24"/>
        </w:rPr>
        <w:t xml:space="preserve"> и</w:t>
      </w:r>
      <w:r w:rsidR="005D4A1D">
        <w:rPr>
          <w:rFonts w:ascii="Times New Roman" w:hAnsi="Times New Roman" w:cs="Times New Roman"/>
          <w:sz w:val="24"/>
          <w:szCs w:val="24"/>
        </w:rPr>
        <w:t>м</w:t>
      </w:r>
      <w:r w:rsidR="007575BF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7575BF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 общем количестве контрактов на приобретение товаров, работ, услуг, заключаемых соответств</w:t>
      </w:r>
      <w:r w:rsidR="00410452" w:rsidRPr="00DC7A4B">
        <w:rPr>
          <w:rFonts w:ascii="Times New Roman" w:hAnsi="Times New Roman" w:cs="Times New Roman"/>
          <w:sz w:val="24"/>
          <w:szCs w:val="24"/>
        </w:rPr>
        <w:t>ующими муниципальными органами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 и подведомственными им учреждениями</w:t>
      </w:r>
      <w:r w:rsidR="00A80417">
        <w:rPr>
          <w:rFonts w:ascii="Times New Roman" w:hAnsi="Times New Roman" w:cs="Times New Roman"/>
          <w:sz w:val="24"/>
          <w:szCs w:val="24"/>
        </w:rPr>
        <w:t xml:space="preserve"> в отчетном финансовом году</w:t>
      </w:r>
      <w:r w:rsidRPr="00DC7A4B">
        <w:rPr>
          <w:rFonts w:ascii="Times New Roman" w:hAnsi="Times New Roman" w:cs="Times New Roman"/>
          <w:sz w:val="24"/>
          <w:szCs w:val="24"/>
        </w:rPr>
        <w:t>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r w:rsidRPr="00D41E9F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hyperlink r:id="rId8" w:history="1">
        <w:r w:rsidRPr="00D41E9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C7A4B"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E3528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13.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</w:t>
      </w:r>
      <w:r w:rsidR="00A64D12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BA7620">
        <w:rPr>
          <w:rFonts w:ascii="Times New Roman" w:hAnsi="Times New Roman" w:cs="Times New Roman"/>
          <w:sz w:val="24"/>
          <w:szCs w:val="24"/>
        </w:rPr>
        <w:t xml:space="preserve">, и </w:t>
      </w:r>
      <w:r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 w:rsidR="00BA7620">
        <w:rPr>
          <w:rFonts w:ascii="Times New Roman" w:hAnsi="Times New Roman" w:cs="Times New Roman"/>
          <w:sz w:val="24"/>
          <w:szCs w:val="24"/>
        </w:rPr>
        <w:t xml:space="preserve">х </w:t>
      </w:r>
      <w:r w:rsidR="005D4A1D">
        <w:rPr>
          <w:rFonts w:ascii="Times New Roman" w:hAnsi="Times New Roman" w:cs="Times New Roman"/>
          <w:sz w:val="24"/>
          <w:szCs w:val="24"/>
        </w:rPr>
        <w:t>им у</w:t>
      </w:r>
      <w:r w:rsidRPr="00DC7A4B">
        <w:rPr>
          <w:rFonts w:ascii="Times New Roman" w:hAnsi="Times New Roman" w:cs="Times New Roman"/>
          <w:sz w:val="24"/>
          <w:szCs w:val="24"/>
        </w:rPr>
        <w:t>чреждени</w:t>
      </w:r>
      <w:r w:rsidR="00BA7620">
        <w:rPr>
          <w:rFonts w:ascii="Times New Roman" w:hAnsi="Times New Roman" w:cs="Times New Roman"/>
          <w:sz w:val="24"/>
          <w:szCs w:val="24"/>
        </w:rPr>
        <w:t>й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определения нормативных затрат, </w:t>
      </w:r>
      <w:r w:rsidR="00717B7F">
        <w:rPr>
          <w:rFonts w:ascii="Times New Roman" w:hAnsi="Times New Roman" w:cs="Times New Roman"/>
          <w:sz w:val="24"/>
          <w:szCs w:val="24"/>
        </w:rPr>
        <w:t>устанавливаются</w:t>
      </w:r>
      <w:r w:rsidR="00AE3528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717B7F">
        <w:rPr>
          <w:rFonts w:ascii="Times New Roman" w:hAnsi="Times New Roman" w:cs="Times New Roman"/>
          <w:sz w:val="24"/>
          <w:szCs w:val="24"/>
        </w:rPr>
        <w:t xml:space="preserve"> категорий и (или</w:t>
      </w:r>
      <w:proofErr w:type="gramStart"/>
      <w:r w:rsidR="00717B7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717B7F">
        <w:rPr>
          <w:rFonts w:ascii="Times New Roman" w:hAnsi="Times New Roman" w:cs="Times New Roman"/>
          <w:sz w:val="24"/>
          <w:szCs w:val="24"/>
        </w:rPr>
        <w:t>олжностей работников.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услуг, закупаемым </w:t>
      </w:r>
      <w:r w:rsidR="00AE3528" w:rsidRPr="00AE3528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AE3528" w:rsidRPr="000855E7">
        <w:rPr>
          <w:rFonts w:ascii="Times New Roman" w:hAnsi="Times New Roman" w:cs="Times New Roman"/>
          <w:sz w:val="24"/>
          <w:szCs w:val="24"/>
        </w:rPr>
        <w:t xml:space="preserve"> и  подведомственны</w:t>
      </w:r>
      <w:r w:rsidR="00AE3528">
        <w:rPr>
          <w:rFonts w:ascii="Times New Roman" w:hAnsi="Times New Roman" w:cs="Times New Roman"/>
          <w:sz w:val="24"/>
          <w:szCs w:val="24"/>
        </w:rPr>
        <w:t>ми</w:t>
      </w:r>
      <w:r w:rsidR="00AE3528"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5D4A1D">
        <w:rPr>
          <w:rFonts w:ascii="Times New Roman" w:hAnsi="Times New Roman" w:cs="Times New Roman"/>
          <w:sz w:val="24"/>
          <w:szCs w:val="24"/>
        </w:rPr>
        <w:t xml:space="preserve">им </w:t>
      </w:r>
      <w:r w:rsidR="00AE3528" w:rsidRPr="000855E7"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 w:rsidR="00AE3528" w:rsidRPr="00DC7A4B">
        <w:rPr>
          <w:rFonts w:ascii="Times New Roman" w:hAnsi="Times New Roman" w:cs="Times New Roman"/>
          <w:sz w:val="24"/>
          <w:szCs w:val="24"/>
        </w:rPr>
        <w:t xml:space="preserve"> </w:t>
      </w:r>
      <w:r w:rsidR="00AE35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3528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разграничиваются по категориям и (или) группам должностей работников указанных учреждений согласно штатному расписанию.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F028D1" w:rsidRPr="00DC7A4B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15. Предельные цены товаров, работ, услуг, установленные </w:t>
      </w:r>
      <w:r w:rsidR="00717B7F">
        <w:rPr>
          <w:rFonts w:ascii="Times New Roman" w:hAnsi="Times New Roman" w:cs="Times New Roman"/>
          <w:sz w:val="24"/>
          <w:szCs w:val="24"/>
        </w:rPr>
        <w:t>муници</w:t>
      </w:r>
      <w:r w:rsidR="00D41E9F">
        <w:rPr>
          <w:rFonts w:ascii="Times New Roman" w:hAnsi="Times New Roman" w:cs="Times New Roman"/>
          <w:sz w:val="24"/>
          <w:szCs w:val="24"/>
        </w:rPr>
        <w:t xml:space="preserve">пальными органами </w:t>
      </w:r>
      <w:r w:rsidR="00717B7F">
        <w:rPr>
          <w:rFonts w:ascii="Times New Roman" w:hAnsi="Times New Roman" w:cs="Times New Roman"/>
          <w:sz w:val="24"/>
          <w:szCs w:val="24"/>
        </w:rPr>
        <w:t xml:space="preserve">и </w:t>
      </w:r>
      <w:r w:rsidR="00717B7F"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 w:rsidR="00717B7F">
        <w:rPr>
          <w:rFonts w:ascii="Times New Roman" w:hAnsi="Times New Roman" w:cs="Times New Roman"/>
          <w:sz w:val="24"/>
          <w:szCs w:val="24"/>
        </w:rPr>
        <w:t xml:space="preserve">х </w:t>
      </w:r>
      <w:r w:rsidR="00D41E9F">
        <w:rPr>
          <w:rFonts w:ascii="Times New Roman" w:hAnsi="Times New Roman" w:cs="Times New Roman"/>
          <w:sz w:val="24"/>
          <w:szCs w:val="24"/>
        </w:rPr>
        <w:t>им</w:t>
      </w:r>
      <w:r w:rsidR="00717B7F" w:rsidRPr="00DC7A4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17B7F">
        <w:rPr>
          <w:rFonts w:ascii="Times New Roman" w:hAnsi="Times New Roman" w:cs="Times New Roman"/>
          <w:sz w:val="24"/>
          <w:szCs w:val="24"/>
        </w:rPr>
        <w:t>й</w:t>
      </w:r>
      <w:r w:rsidRPr="00DC7A4B">
        <w:rPr>
          <w:rFonts w:ascii="Times New Roman" w:hAnsi="Times New Roman" w:cs="Times New Roman"/>
          <w:sz w:val="24"/>
          <w:szCs w:val="24"/>
        </w:rPr>
        <w:t>, не могут превышать предельные цены товаров, работ, услуг, установленные указанными органами при утверждении нормативных затрат на обеспечение функций, муниципальных органов</w:t>
      </w:r>
      <w:r w:rsidR="00717B7F" w:rsidRPr="00717B7F">
        <w:rPr>
          <w:rFonts w:ascii="Times New Roman" w:hAnsi="Times New Roman" w:cs="Times New Roman"/>
          <w:sz w:val="24"/>
          <w:szCs w:val="24"/>
        </w:rPr>
        <w:t xml:space="preserve"> </w:t>
      </w:r>
      <w:r w:rsidR="00717B7F">
        <w:rPr>
          <w:rFonts w:ascii="Times New Roman" w:hAnsi="Times New Roman" w:cs="Times New Roman"/>
          <w:sz w:val="24"/>
          <w:szCs w:val="24"/>
        </w:rPr>
        <w:t xml:space="preserve">и </w:t>
      </w:r>
      <w:r w:rsidR="00717B7F"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 w:rsidR="00717B7F">
        <w:rPr>
          <w:rFonts w:ascii="Times New Roman" w:hAnsi="Times New Roman" w:cs="Times New Roman"/>
          <w:sz w:val="24"/>
          <w:szCs w:val="24"/>
        </w:rPr>
        <w:t xml:space="preserve">х </w:t>
      </w:r>
      <w:r w:rsidR="00D41E9F">
        <w:rPr>
          <w:rFonts w:ascii="Times New Roman" w:hAnsi="Times New Roman" w:cs="Times New Roman"/>
          <w:sz w:val="24"/>
          <w:szCs w:val="24"/>
        </w:rPr>
        <w:t>им</w:t>
      </w:r>
      <w:r w:rsidR="00717B7F" w:rsidRPr="00DC7A4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17B7F">
        <w:rPr>
          <w:rFonts w:ascii="Times New Roman" w:hAnsi="Times New Roman" w:cs="Times New Roman"/>
          <w:sz w:val="24"/>
          <w:szCs w:val="24"/>
        </w:rPr>
        <w:t>й</w:t>
      </w:r>
      <w:r w:rsidR="00A56EF1">
        <w:rPr>
          <w:rFonts w:ascii="Times New Roman" w:hAnsi="Times New Roman" w:cs="Times New Roman"/>
          <w:sz w:val="24"/>
          <w:szCs w:val="24"/>
        </w:rPr>
        <w:t>.</w:t>
      </w:r>
    </w:p>
    <w:p w:rsidR="00434984" w:rsidRDefault="007575BF" w:rsidP="00542908">
      <w:pPr>
        <w:widowControl/>
        <w:suppressAutoHyphens w:val="0"/>
        <w:spacing w:line="276" w:lineRule="auto"/>
        <w:jc w:val="right"/>
        <w:rPr>
          <w:rFonts w:cs="Times New Roman"/>
        </w:rPr>
        <w:sectPr w:rsidR="00434984" w:rsidSect="00542908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bookmarkStart w:id="3" w:name="Par67"/>
      <w:bookmarkEnd w:id="3"/>
      <w:r>
        <w:rPr>
          <w:rFonts w:cs="Times New Roman"/>
        </w:rPr>
        <w:br w:type="page"/>
      </w:r>
    </w:p>
    <w:p w:rsidR="00434984" w:rsidRPr="00316286" w:rsidRDefault="00434984" w:rsidP="00434984">
      <w:pPr>
        <w:spacing w:line="208" w:lineRule="auto"/>
        <w:ind w:left="11020" w:right="560" w:firstLine="758"/>
        <w:jc w:val="center"/>
        <w:rPr>
          <w:sz w:val="16"/>
          <w:szCs w:val="16"/>
        </w:rPr>
      </w:pPr>
      <w:r w:rsidRPr="00316286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1</w:t>
      </w:r>
    </w:p>
    <w:p w:rsidR="00434984" w:rsidRPr="00316286" w:rsidRDefault="00434984" w:rsidP="00434984">
      <w:pPr>
        <w:spacing w:line="208" w:lineRule="auto"/>
        <w:ind w:left="11020" w:right="560"/>
        <w:jc w:val="center"/>
        <w:rPr>
          <w:sz w:val="16"/>
          <w:szCs w:val="16"/>
        </w:rPr>
      </w:pPr>
      <w:r w:rsidRPr="00316286">
        <w:rPr>
          <w:sz w:val="16"/>
          <w:szCs w:val="16"/>
        </w:rPr>
        <w:t xml:space="preserve">к Правилам определения требований к закупаемым  Администрацией  </w:t>
      </w:r>
      <w:r>
        <w:rPr>
          <w:sz w:val="16"/>
          <w:szCs w:val="16"/>
        </w:rPr>
        <w:t>Новогоряновского</w:t>
      </w:r>
      <w:r w:rsidRPr="00316286">
        <w:rPr>
          <w:sz w:val="16"/>
          <w:szCs w:val="16"/>
        </w:rPr>
        <w:t xml:space="preserve"> сельского поселения и подведомственными им казенными учреждениями, отдельным видам товаров, работ, услуг (в том числе предельных цен товаров, работ, услуг)</w:t>
      </w:r>
    </w:p>
    <w:p w:rsidR="00434984" w:rsidRDefault="00434984" w:rsidP="00434984">
      <w:pPr>
        <w:spacing w:line="208" w:lineRule="auto"/>
        <w:ind w:left="11020" w:right="560" w:firstLine="758"/>
        <w:jc w:val="center"/>
        <w:rPr>
          <w:sz w:val="20"/>
          <w:szCs w:val="20"/>
        </w:rPr>
      </w:pPr>
    </w:p>
    <w:p w:rsidR="00434984" w:rsidRDefault="00434984" w:rsidP="00434984">
      <w:pPr>
        <w:spacing w:line="208" w:lineRule="auto"/>
        <w:ind w:left="11020" w:right="560" w:firstLine="758"/>
        <w:jc w:val="center"/>
        <w:rPr>
          <w:sz w:val="20"/>
          <w:szCs w:val="20"/>
        </w:rPr>
      </w:pPr>
    </w:p>
    <w:p w:rsidR="00434984" w:rsidRDefault="00434984" w:rsidP="00434984">
      <w:pPr>
        <w:spacing w:line="208" w:lineRule="auto"/>
        <w:ind w:left="160" w:right="220"/>
        <w:jc w:val="center"/>
      </w:pPr>
      <w:r>
        <w:rPr>
          <w:sz w:val="20"/>
          <w:szCs w:val="20"/>
        </w:rPr>
        <w:t xml:space="preserve">ПЕРЕЧЕНЬ </w:t>
      </w:r>
    </w:p>
    <w:p w:rsidR="00434984" w:rsidRDefault="00434984" w:rsidP="00434984">
      <w:pPr>
        <w:spacing w:line="208" w:lineRule="auto"/>
        <w:ind w:right="220"/>
        <w:jc w:val="center"/>
      </w:pPr>
      <w:r>
        <w:rPr>
          <w:sz w:val="20"/>
          <w:szCs w:val="20"/>
        </w:rPr>
        <w:t xml:space="preserve">отдельных видов товаров, работ, услуг, их потребительские свойства (в том числе качество) </w:t>
      </w:r>
    </w:p>
    <w:p w:rsidR="00434984" w:rsidRDefault="00434984" w:rsidP="00434984">
      <w:pPr>
        <w:spacing w:line="208" w:lineRule="auto"/>
        <w:ind w:right="220"/>
        <w:jc w:val="center"/>
      </w:pPr>
      <w:r>
        <w:rPr>
          <w:sz w:val="20"/>
          <w:szCs w:val="20"/>
        </w:rPr>
        <w:t xml:space="preserve">и иные характеристики (в том числе предельные цены товаров, </w:t>
      </w:r>
      <w:proofErr w:type="spellStart"/>
      <w:r>
        <w:rPr>
          <w:sz w:val="20"/>
          <w:szCs w:val="20"/>
        </w:rPr>
        <w:t>работ</w:t>
      </w:r>
      <w:proofErr w:type="gramStart"/>
      <w:r>
        <w:rPr>
          <w:sz w:val="20"/>
          <w:szCs w:val="20"/>
        </w:rPr>
        <w:t>,у</w:t>
      </w:r>
      <w:proofErr w:type="gramEnd"/>
      <w:r>
        <w:rPr>
          <w:sz w:val="20"/>
          <w:szCs w:val="20"/>
        </w:rPr>
        <w:t>слуг</w:t>
      </w:r>
      <w:proofErr w:type="spellEnd"/>
      <w:r>
        <w:rPr>
          <w:sz w:val="20"/>
          <w:szCs w:val="20"/>
        </w:rPr>
        <w:t>) к ним</w:t>
      </w:r>
    </w:p>
    <w:tbl>
      <w:tblPr>
        <w:tblW w:w="14321" w:type="dxa"/>
        <w:tblInd w:w="3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55" w:type="dxa"/>
          <w:left w:w="25" w:type="dxa"/>
          <w:bottom w:w="55" w:type="dxa"/>
          <w:right w:w="55" w:type="dxa"/>
        </w:tblCellMar>
        <w:tblLook w:val="0000"/>
      </w:tblPr>
      <w:tblGrid>
        <w:gridCol w:w="581"/>
        <w:gridCol w:w="861"/>
        <w:gridCol w:w="1700"/>
        <w:gridCol w:w="841"/>
        <w:gridCol w:w="999"/>
        <w:gridCol w:w="841"/>
        <w:gridCol w:w="1140"/>
        <w:gridCol w:w="1700"/>
        <w:gridCol w:w="1860"/>
        <w:gridCol w:w="1981"/>
        <w:gridCol w:w="1817"/>
      </w:tblGrid>
      <w:tr w:rsidR="00434984" w:rsidRPr="00F16E58" w:rsidTr="00027121">
        <w:trPr>
          <w:trHeight w:val="330"/>
        </w:trPr>
        <w:tc>
          <w:tcPr>
            <w:tcW w:w="580" w:type="dxa"/>
            <w:vMerge w:val="restart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№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proofErr w:type="spellStart"/>
            <w:proofErr w:type="gramStart"/>
            <w:r w:rsidRPr="00F16E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16E58">
              <w:rPr>
                <w:sz w:val="20"/>
                <w:szCs w:val="20"/>
              </w:rPr>
              <w:t>/</w:t>
            </w:r>
            <w:proofErr w:type="spellStart"/>
            <w:r w:rsidRPr="00F16E5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7"/>
                <w:sz w:val="20"/>
                <w:szCs w:val="20"/>
              </w:rPr>
              <w:t xml:space="preserve">Код </w:t>
            </w:r>
            <w:proofErr w:type="gramStart"/>
            <w:r w:rsidRPr="00F16E58">
              <w:rPr>
                <w:w w:val="97"/>
                <w:sz w:val="20"/>
                <w:szCs w:val="20"/>
              </w:rPr>
              <w:t>по</w:t>
            </w:r>
            <w:proofErr w:type="gramEnd"/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6"/>
                <w:sz w:val="20"/>
                <w:szCs w:val="20"/>
              </w:rPr>
              <w:t>ОКПД</w:t>
            </w:r>
          </w:p>
        </w:tc>
        <w:tc>
          <w:tcPr>
            <w:tcW w:w="1700" w:type="dxa"/>
            <w:vMerge w:val="restart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Наименование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отдельного вида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товаров, работ,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7"/>
                <w:sz w:val="20"/>
                <w:szCs w:val="20"/>
              </w:rPr>
              <w:t>услуг</w:t>
            </w:r>
          </w:p>
        </w:tc>
        <w:tc>
          <w:tcPr>
            <w:tcW w:w="1840" w:type="dxa"/>
            <w:gridSpan w:val="2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60"/>
              <w:jc w:val="center"/>
            </w:pPr>
            <w:r w:rsidRPr="00F16E5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1" w:type="dxa"/>
            <w:gridSpan w:val="2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 xml:space="preserve">Требования </w:t>
            </w:r>
            <w:proofErr w:type="gramStart"/>
            <w:r w:rsidRPr="00F16E58">
              <w:rPr>
                <w:sz w:val="20"/>
                <w:szCs w:val="20"/>
              </w:rPr>
              <w:t>к</w:t>
            </w:r>
            <w:proofErr w:type="gramEnd"/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потребительским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proofErr w:type="gramStart"/>
            <w:r w:rsidRPr="00F16E58">
              <w:rPr>
                <w:sz w:val="20"/>
                <w:szCs w:val="20"/>
              </w:rPr>
              <w:t>свойствам (в том</w:t>
            </w:r>
            <w:proofErr w:type="gramEnd"/>
          </w:p>
          <w:p w:rsidR="00434984" w:rsidRPr="00F16E58" w:rsidRDefault="00434984" w:rsidP="00027121">
            <w:pPr>
              <w:spacing w:line="229" w:lineRule="exact"/>
              <w:jc w:val="center"/>
            </w:pPr>
            <w:proofErr w:type="gramStart"/>
            <w:r w:rsidRPr="00F16E58">
              <w:rPr>
                <w:w w:val="99"/>
                <w:sz w:val="20"/>
                <w:szCs w:val="20"/>
              </w:rPr>
              <w:t>числе</w:t>
            </w:r>
            <w:proofErr w:type="gramEnd"/>
            <w:r w:rsidRPr="00F16E58">
              <w:rPr>
                <w:w w:val="99"/>
                <w:sz w:val="20"/>
                <w:szCs w:val="20"/>
              </w:rPr>
              <w:t xml:space="preserve"> качеству) и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иным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характеристикам,</w:t>
            </w:r>
          </w:p>
          <w:p w:rsidR="00434984" w:rsidRPr="00F16E58" w:rsidRDefault="00434984" w:rsidP="00027121">
            <w:pPr>
              <w:spacing w:line="225" w:lineRule="exact"/>
              <w:jc w:val="center"/>
            </w:pPr>
            <w:r w:rsidRPr="00F16E58">
              <w:rPr>
                <w:sz w:val="20"/>
                <w:szCs w:val="20"/>
              </w:rPr>
              <w:t>утвержденные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Администрацией</w:t>
            </w:r>
          </w:p>
          <w:p w:rsidR="00434984" w:rsidRPr="00316286" w:rsidRDefault="00434984" w:rsidP="00027121">
            <w:pPr>
              <w:spacing w:line="229" w:lineRule="exact"/>
              <w:jc w:val="center"/>
              <w:rPr>
                <w:sz w:val="20"/>
                <w:szCs w:val="20"/>
              </w:rPr>
            </w:pPr>
            <w:proofErr w:type="spellStart"/>
            <w:r w:rsidRPr="00316286">
              <w:rPr>
                <w:sz w:val="20"/>
                <w:szCs w:val="20"/>
              </w:rPr>
              <w:t>Зеленолугского</w:t>
            </w:r>
            <w:proofErr w:type="spellEnd"/>
            <w:r w:rsidRPr="0031628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358" w:type="dxa"/>
            <w:gridSpan w:val="4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Требования к потребительским свойствам (в том числе качеству) и иным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 xml:space="preserve">характеристикам, утвержденные отраслевым (функциональным) органом Администрации </w:t>
            </w:r>
            <w:proofErr w:type="spellStart"/>
            <w:r w:rsidRPr="00316286">
              <w:rPr>
                <w:sz w:val="20"/>
                <w:szCs w:val="20"/>
              </w:rPr>
              <w:t>Зеленолугского</w:t>
            </w:r>
            <w:proofErr w:type="spellEnd"/>
            <w:r w:rsidRPr="00316286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34984" w:rsidRPr="00F16E58" w:rsidTr="00027121">
        <w:trPr>
          <w:trHeight w:val="315"/>
        </w:trPr>
        <w:tc>
          <w:tcPr>
            <w:tcW w:w="580" w:type="dxa"/>
            <w:vMerge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860" w:type="dxa"/>
            <w:vMerge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1700" w:type="dxa"/>
            <w:vMerge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20"/>
            </w:pPr>
            <w:r w:rsidRPr="00F16E58">
              <w:rPr>
                <w:sz w:val="20"/>
                <w:szCs w:val="20"/>
              </w:rPr>
              <w:t xml:space="preserve">код </w:t>
            </w:r>
            <w:proofErr w:type="gramStart"/>
            <w:r w:rsidRPr="00F16E58">
              <w:rPr>
                <w:sz w:val="20"/>
                <w:szCs w:val="20"/>
              </w:rPr>
              <w:t>по</w:t>
            </w:r>
            <w:proofErr w:type="gramEnd"/>
          </w:p>
          <w:p w:rsidR="00434984" w:rsidRPr="00F16E58" w:rsidRDefault="00434984" w:rsidP="00027121">
            <w:pPr>
              <w:spacing w:line="229" w:lineRule="exact"/>
              <w:ind w:left="140"/>
            </w:pPr>
            <w:r w:rsidRPr="00F16E58">
              <w:rPr>
                <w:sz w:val="20"/>
                <w:szCs w:val="20"/>
              </w:rPr>
              <w:t>ОКЕИ</w:t>
            </w:r>
          </w:p>
        </w:tc>
        <w:tc>
          <w:tcPr>
            <w:tcW w:w="999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proofErr w:type="spellStart"/>
            <w:r w:rsidRPr="00F16E58">
              <w:rPr>
                <w:w w:val="99"/>
                <w:sz w:val="20"/>
                <w:szCs w:val="20"/>
              </w:rPr>
              <w:t>наименов</w:t>
            </w:r>
            <w:proofErr w:type="spellEnd"/>
          </w:p>
          <w:p w:rsidR="00434984" w:rsidRPr="00F16E58" w:rsidRDefault="00434984" w:rsidP="00027121">
            <w:pPr>
              <w:spacing w:line="229" w:lineRule="exact"/>
              <w:jc w:val="center"/>
            </w:pPr>
            <w:proofErr w:type="spellStart"/>
            <w:r w:rsidRPr="00F16E58">
              <w:rPr>
                <w:sz w:val="20"/>
                <w:szCs w:val="20"/>
              </w:rPr>
              <w:t>ание</w:t>
            </w:r>
            <w:proofErr w:type="spellEnd"/>
          </w:p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right"/>
            </w:pPr>
            <w:proofErr w:type="spellStart"/>
            <w:r w:rsidRPr="00F16E58">
              <w:rPr>
                <w:sz w:val="20"/>
                <w:szCs w:val="20"/>
              </w:rPr>
              <w:t>характе</w:t>
            </w:r>
            <w:proofErr w:type="spellEnd"/>
          </w:p>
          <w:p w:rsidR="00434984" w:rsidRPr="00F16E58" w:rsidRDefault="00434984" w:rsidP="00027121">
            <w:pPr>
              <w:spacing w:line="229" w:lineRule="exact"/>
              <w:jc w:val="right"/>
            </w:pPr>
            <w:proofErr w:type="spellStart"/>
            <w:r w:rsidRPr="00F16E58">
              <w:rPr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14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значение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proofErr w:type="spellStart"/>
            <w:r w:rsidRPr="00F16E58">
              <w:rPr>
                <w:sz w:val="20"/>
                <w:szCs w:val="20"/>
              </w:rPr>
              <w:t>характерис</w:t>
            </w:r>
            <w:proofErr w:type="spellEnd"/>
          </w:p>
          <w:p w:rsidR="00434984" w:rsidRPr="00F16E58" w:rsidRDefault="00434984" w:rsidP="00027121">
            <w:pPr>
              <w:spacing w:line="183" w:lineRule="exact"/>
              <w:jc w:val="center"/>
            </w:pPr>
            <w:r w:rsidRPr="00F16E58">
              <w:rPr>
                <w:sz w:val="20"/>
                <w:szCs w:val="20"/>
              </w:rPr>
              <w:t>тики</w:t>
            </w:r>
          </w:p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80"/>
            </w:pPr>
            <w:r w:rsidRPr="00F16E58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6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значение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характеристики</w:t>
            </w:r>
          </w:p>
        </w:tc>
        <w:tc>
          <w:tcPr>
            <w:tcW w:w="198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обоснование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отклонения значения</w:t>
            </w:r>
          </w:p>
          <w:p w:rsidR="00434984" w:rsidRPr="00F16E58" w:rsidRDefault="00434984" w:rsidP="00027121">
            <w:pPr>
              <w:spacing w:line="183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 xml:space="preserve">характеристики </w:t>
            </w:r>
            <w:proofErr w:type="gramStart"/>
            <w:r w:rsidRPr="00F16E58">
              <w:rPr>
                <w:w w:val="99"/>
                <w:sz w:val="20"/>
                <w:szCs w:val="20"/>
              </w:rPr>
              <w:t>от</w:t>
            </w:r>
            <w:proofErr w:type="gramEnd"/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утвержденной</w:t>
            </w:r>
          </w:p>
          <w:p w:rsidR="00434984" w:rsidRPr="00F16E58" w:rsidRDefault="00434984" w:rsidP="00027121">
            <w:pPr>
              <w:spacing w:line="225" w:lineRule="exact"/>
              <w:jc w:val="center"/>
            </w:pPr>
            <w:r w:rsidRPr="00F16E58">
              <w:rPr>
                <w:sz w:val="18"/>
                <w:szCs w:val="18"/>
              </w:rPr>
              <w:t xml:space="preserve">Администрацией </w:t>
            </w:r>
            <w:proofErr w:type="spellStart"/>
            <w:r w:rsidRPr="00316286">
              <w:rPr>
                <w:sz w:val="20"/>
                <w:szCs w:val="20"/>
              </w:rPr>
              <w:t>Зеленолугского</w:t>
            </w:r>
            <w:proofErr w:type="spellEnd"/>
            <w:r w:rsidRPr="0031628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17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функциональное</w:t>
            </w:r>
          </w:p>
          <w:p w:rsidR="00434984" w:rsidRPr="00F16E58" w:rsidRDefault="00434984" w:rsidP="00027121">
            <w:pPr>
              <w:spacing w:line="277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назначение</w:t>
            </w:r>
            <w:proofErr w:type="gramStart"/>
            <w:r w:rsidRPr="00F16E58">
              <w:rPr>
                <w:w w:val="99"/>
                <w:sz w:val="25"/>
                <w:szCs w:val="25"/>
                <w:vertAlign w:val="superscript"/>
              </w:rPr>
              <w:t>1</w:t>
            </w:r>
            <w:proofErr w:type="gramEnd"/>
          </w:p>
        </w:tc>
      </w:tr>
      <w:tr w:rsidR="00434984" w:rsidRPr="00F16E58" w:rsidTr="00027121">
        <w:trPr>
          <w:trHeight w:val="315"/>
        </w:trPr>
        <w:tc>
          <w:tcPr>
            <w:tcW w:w="14319" w:type="dxa"/>
            <w:gridSpan w:val="11"/>
            <w:tcMar>
              <w:left w:w="25" w:type="dxa"/>
            </w:tcMar>
          </w:tcPr>
          <w:p w:rsidR="00434984" w:rsidRPr="00316286" w:rsidRDefault="00434984" w:rsidP="00434984">
            <w:pPr>
              <w:spacing w:line="229" w:lineRule="exact"/>
              <w:ind w:left="20"/>
              <w:rPr>
                <w:sz w:val="20"/>
                <w:szCs w:val="20"/>
              </w:rPr>
            </w:pPr>
            <w:r w:rsidRPr="00316286">
              <w:rPr>
                <w:sz w:val="20"/>
                <w:szCs w:val="20"/>
              </w:rPr>
              <w:t xml:space="preserve">Отдельные виды товаров, работ, услуг, включенные в </w:t>
            </w:r>
            <w:r>
              <w:rPr>
                <w:sz w:val="20"/>
                <w:szCs w:val="20"/>
              </w:rPr>
              <w:t xml:space="preserve">обязательный </w:t>
            </w:r>
            <w:r w:rsidRPr="00316286">
              <w:rPr>
                <w:sz w:val="20"/>
                <w:szCs w:val="20"/>
              </w:rPr>
              <w:t>перечень утвержденны</w:t>
            </w:r>
            <w:r>
              <w:rPr>
                <w:sz w:val="20"/>
                <w:szCs w:val="20"/>
              </w:rPr>
              <w:t>й</w:t>
            </w:r>
            <w:r w:rsidRPr="00316286">
              <w:rPr>
                <w:sz w:val="20"/>
                <w:szCs w:val="20"/>
              </w:rPr>
              <w:t xml:space="preserve"> постановлением Администрации </w:t>
            </w:r>
            <w:r>
              <w:rPr>
                <w:sz w:val="20"/>
                <w:szCs w:val="20"/>
              </w:rPr>
              <w:t>Новогоряновского</w:t>
            </w:r>
            <w:r w:rsidRPr="00316286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434984" w:rsidRPr="00F16E58" w:rsidTr="00027121">
        <w:trPr>
          <w:trHeight w:val="315"/>
        </w:trPr>
        <w:tc>
          <w:tcPr>
            <w:tcW w:w="580" w:type="dxa"/>
            <w:tcMar>
              <w:left w:w="25" w:type="dxa"/>
            </w:tcMar>
          </w:tcPr>
          <w:p w:rsidR="00434984" w:rsidRPr="00F16E58" w:rsidRDefault="00434984" w:rsidP="00027121">
            <w:r w:rsidRPr="00F16E58">
              <w:t>1.</w:t>
            </w:r>
          </w:p>
        </w:tc>
        <w:tc>
          <w:tcPr>
            <w:tcW w:w="86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1700" w:type="dxa"/>
            <w:tcMar>
              <w:left w:w="25" w:type="dxa"/>
            </w:tcMar>
          </w:tcPr>
          <w:p w:rsidR="00434984" w:rsidRPr="00316286" w:rsidRDefault="00434984" w:rsidP="0002712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Mar>
              <w:left w:w="25" w:type="dxa"/>
            </w:tcMar>
          </w:tcPr>
          <w:p w:rsidR="00434984" w:rsidRPr="00316286" w:rsidRDefault="00434984" w:rsidP="00027121">
            <w:pPr>
              <w:spacing w:line="22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99" w:type="dxa"/>
            <w:tcMar>
              <w:left w:w="25" w:type="dxa"/>
            </w:tcMar>
          </w:tcPr>
          <w:p w:rsidR="00434984" w:rsidRPr="00316286" w:rsidRDefault="00434984" w:rsidP="00027121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Mar>
              <w:left w:w="25" w:type="dxa"/>
            </w:tcMar>
          </w:tcPr>
          <w:p w:rsidR="00434984" w:rsidRPr="00316286" w:rsidRDefault="00434984" w:rsidP="00027121">
            <w:pPr>
              <w:spacing w:line="229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Mar>
              <w:left w:w="25" w:type="dxa"/>
            </w:tcMar>
          </w:tcPr>
          <w:p w:rsidR="00434984" w:rsidRPr="00316286" w:rsidRDefault="00434984" w:rsidP="00027121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80"/>
            </w:pPr>
          </w:p>
        </w:tc>
        <w:tc>
          <w:tcPr>
            <w:tcW w:w="186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98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817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</w:tr>
      <w:tr w:rsidR="00434984" w:rsidRPr="00F16E58" w:rsidTr="00027121">
        <w:trPr>
          <w:trHeight w:val="315"/>
        </w:trPr>
        <w:tc>
          <w:tcPr>
            <w:tcW w:w="14319" w:type="dxa"/>
            <w:gridSpan w:val="11"/>
            <w:tcMar>
              <w:left w:w="25" w:type="dxa"/>
            </w:tcMar>
          </w:tcPr>
          <w:p w:rsidR="00434984" w:rsidRPr="00316286" w:rsidRDefault="00434984" w:rsidP="00434984">
            <w:pPr>
              <w:spacing w:line="208" w:lineRule="auto"/>
              <w:ind w:left="3320" w:right="720" w:hanging="2607"/>
              <w:jc w:val="center"/>
              <w:rPr>
                <w:sz w:val="20"/>
                <w:szCs w:val="20"/>
              </w:rPr>
            </w:pPr>
            <w:r w:rsidRPr="00316286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  Администрацией </w:t>
            </w:r>
            <w:proofErr w:type="spellStart"/>
            <w:r>
              <w:rPr>
                <w:sz w:val="20"/>
                <w:szCs w:val="20"/>
              </w:rPr>
              <w:t>Новогоряновской</w:t>
            </w:r>
            <w:proofErr w:type="spellEnd"/>
            <w:r w:rsidRPr="00316286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34984" w:rsidRPr="00F16E58" w:rsidTr="00027121">
        <w:trPr>
          <w:trHeight w:val="315"/>
        </w:trPr>
        <w:tc>
          <w:tcPr>
            <w:tcW w:w="580" w:type="dxa"/>
            <w:tcMar>
              <w:left w:w="25" w:type="dxa"/>
            </w:tcMar>
          </w:tcPr>
          <w:p w:rsidR="00434984" w:rsidRPr="00F16E58" w:rsidRDefault="00434984" w:rsidP="00027121">
            <w:r w:rsidRPr="00F16E58">
              <w:t xml:space="preserve">1.   </w:t>
            </w:r>
          </w:p>
        </w:tc>
        <w:tc>
          <w:tcPr>
            <w:tcW w:w="86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20"/>
            </w:pPr>
          </w:p>
        </w:tc>
        <w:tc>
          <w:tcPr>
            <w:tcW w:w="999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right"/>
            </w:pPr>
          </w:p>
        </w:tc>
        <w:tc>
          <w:tcPr>
            <w:tcW w:w="114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80"/>
            </w:pPr>
          </w:p>
        </w:tc>
        <w:tc>
          <w:tcPr>
            <w:tcW w:w="186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98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817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</w:tr>
      <w:tr w:rsidR="00434984" w:rsidRPr="00F16E58" w:rsidTr="00027121">
        <w:trPr>
          <w:trHeight w:val="315"/>
        </w:trPr>
        <w:tc>
          <w:tcPr>
            <w:tcW w:w="58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86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20"/>
            </w:pPr>
          </w:p>
        </w:tc>
        <w:tc>
          <w:tcPr>
            <w:tcW w:w="999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right"/>
            </w:pPr>
          </w:p>
        </w:tc>
        <w:tc>
          <w:tcPr>
            <w:tcW w:w="114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80"/>
            </w:pPr>
          </w:p>
        </w:tc>
        <w:tc>
          <w:tcPr>
            <w:tcW w:w="186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98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817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</w:tr>
    </w:tbl>
    <w:p w:rsidR="00434984" w:rsidRDefault="00434984" w:rsidP="00434984">
      <w:pPr>
        <w:spacing w:line="235" w:lineRule="auto"/>
        <w:ind w:left="260"/>
        <w:rPr>
          <w:sz w:val="20"/>
          <w:szCs w:val="20"/>
        </w:rPr>
      </w:pPr>
    </w:p>
    <w:p w:rsidR="00434984" w:rsidRDefault="007F3454" w:rsidP="00434984">
      <w:r>
        <w:rPr>
          <w:noProof/>
        </w:rPr>
        <w:pict>
          <v:line id="Line 4" o:spid="_x0000_s1026" style="position:absolute;z-index:251660288" from="-.1pt,5.85pt" to="716.55pt,5.85pt" strokeweight=".18mm">
            <v:fill o:detectmouseclick="t"/>
          </v:line>
        </w:pict>
      </w:r>
    </w:p>
    <w:p w:rsidR="00434984" w:rsidRDefault="00434984" w:rsidP="00434984">
      <w:pPr>
        <w:sectPr w:rsidR="00434984" w:rsidSect="00316286">
          <w:pgSz w:w="16838" w:h="11906" w:orient="landscape"/>
          <w:pgMar w:top="565" w:right="820" w:bottom="284" w:left="1700" w:header="0" w:footer="0" w:gutter="0"/>
          <w:cols w:space="720"/>
          <w:formProt w:val="0"/>
          <w:docGrid w:linePitch="240" w:charSpace="-2049"/>
        </w:sect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  <w:r>
        <w:rPr>
          <w:sz w:val="25"/>
          <w:szCs w:val="25"/>
          <w:vertAlign w:val="superscript"/>
        </w:rPr>
        <w:lastRenderedPageBreak/>
        <w:t>1</w:t>
      </w:r>
      <w:proofErr w:type="gramStart"/>
      <w:r>
        <w:rPr>
          <w:sz w:val="20"/>
          <w:szCs w:val="20"/>
        </w:rPr>
        <w:t xml:space="preserve"> У</w:t>
      </w:r>
      <w:proofErr w:type="gramEnd"/>
      <w:r>
        <w:rPr>
          <w:sz w:val="20"/>
          <w:szCs w:val="20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4" w:name="page1515"/>
      <w:bookmarkEnd w:id="4"/>
      <w:r>
        <w:rPr>
          <w:sz w:val="20"/>
          <w:szCs w:val="20"/>
        </w:rPr>
        <w:tab/>
      </w: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5" w:name="page17"/>
      <w:bookmarkEnd w:id="5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984" w:rsidRDefault="00434984" w:rsidP="00434984">
      <w:pPr>
        <w:spacing w:line="218" w:lineRule="auto"/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434984" w:rsidRDefault="00434984" w:rsidP="00434984">
      <w:pPr>
        <w:spacing w:line="208" w:lineRule="auto"/>
        <w:ind w:left="11020" w:right="560"/>
        <w:jc w:val="center"/>
        <w:rPr>
          <w:sz w:val="16"/>
          <w:szCs w:val="16"/>
        </w:rPr>
      </w:pPr>
      <w:r>
        <w:rPr>
          <w:sz w:val="16"/>
          <w:szCs w:val="16"/>
        </w:rPr>
        <w:t>к Правилам определения требований к закупаемым  Администрацией  Новогоряновского</w:t>
      </w:r>
      <w:r w:rsidRPr="00316286">
        <w:rPr>
          <w:sz w:val="16"/>
          <w:szCs w:val="16"/>
        </w:rPr>
        <w:t xml:space="preserve"> сельского поселения и подведомственными им казенными учреждениями, отдельным видам товаров, работ, услуг</w:t>
      </w:r>
      <w:r>
        <w:rPr>
          <w:sz w:val="16"/>
          <w:szCs w:val="16"/>
        </w:rPr>
        <w:t xml:space="preserve"> (в том числе предельных цен товаров, работ, услуг)</w:t>
      </w:r>
    </w:p>
    <w:p w:rsidR="00434984" w:rsidRDefault="00434984" w:rsidP="00434984">
      <w:pPr>
        <w:jc w:val="center"/>
        <w:rPr>
          <w:sz w:val="20"/>
          <w:szCs w:val="20"/>
        </w:rPr>
      </w:pPr>
      <w:r>
        <w:rPr>
          <w:sz w:val="20"/>
          <w:szCs w:val="20"/>
        </w:rPr>
        <w:t>ОБЯЗАТЕЛЬНЫЙ ПЕРЕЧЕНЬ</w:t>
      </w:r>
    </w:p>
    <w:p w:rsidR="00434984" w:rsidRDefault="00434984" w:rsidP="00434984">
      <w:pPr>
        <w:jc w:val="center"/>
        <w:rPr>
          <w:sz w:val="20"/>
          <w:szCs w:val="20"/>
        </w:rPr>
      </w:pPr>
      <w:r>
        <w:rPr>
          <w:sz w:val="20"/>
          <w:szCs w:val="20"/>
        </w:rPr>
        <w:t>отдельных видов товаров, работ, услуг, в отношении которых</w:t>
      </w:r>
    </w:p>
    <w:p w:rsidR="00434984" w:rsidRDefault="00434984" w:rsidP="00434984">
      <w:pPr>
        <w:jc w:val="center"/>
        <w:rPr>
          <w:sz w:val="20"/>
          <w:szCs w:val="20"/>
        </w:rPr>
      </w:pPr>
      <w:r>
        <w:rPr>
          <w:sz w:val="20"/>
          <w:szCs w:val="20"/>
        </w:rPr>
        <w:t>определяются требования к потребительским свойствам</w:t>
      </w:r>
    </w:p>
    <w:p w:rsidR="00434984" w:rsidRDefault="00434984" w:rsidP="00434984">
      <w:pPr>
        <w:jc w:val="center"/>
        <w:rPr>
          <w:sz w:val="20"/>
          <w:szCs w:val="20"/>
        </w:rPr>
      </w:pPr>
      <w:r>
        <w:rPr>
          <w:sz w:val="20"/>
          <w:szCs w:val="20"/>
        </w:rPr>
        <w:t>(в том числе качеству) и иным характеристикам</w:t>
      </w:r>
    </w:p>
    <w:p w:rsidR="00434984" w:rsidRDefault="00434984" w:rsidP="00434984">
      <w:pPr>
        <w:ind w:right="-397"/>
        <w:jc w:val="center"/>
        <w:rPr>
          <w:sz w:val="20"/>
          <w:szCs w:val="20"/>
        </w:rPr>
      </w:pPr>
      <w:r>
        <w:rPr>
          <w:sz w:val="20"/>
          <w:szCs w:val="20"/>
        </w:rPr>
        <w:t>(в том числе предельные цены товаров, работ, услуг)</w:t>
      </w:r>
    </w:p>
    <w:p w:rsidR="00434984" w:rsidRDefault="00434984" w:rsidP="00434984">
      <w:pPr>
        <w:rPr>
          <w:sz w:val="28"/>
          <w:szCs w:val="20"/>
        </w:rPr>
      </w:pPr>
    </w:p>
    <w:p w:rsidR="00434984" w:rsidRDefault="00434984" w:rsidP="00434984">
      <w:pPr>
        <w:jc w:val="center"/>
        <w:rPr>
          <w:sz w:val="2"/>
          <w:szCs w:val="2"/>
        </w:rPr>
      </w:pPr>
    </w:p>
    <w:tbl>
      <w:tblPr>
        <w:tblW w:w="16217" w:type="dxa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778"/>
        <w:gridCol w:w="1709"/>
        <w:gridCol w:w="2429"/>
        <w:gridCol w:w="560"/>
        <w:gridCol w:w="1093"/>
        <w:gridCol w:w="1409"/>
        <w:gridCol w:w="1260"/>
        <w:gridCol w:w="1260"/>
        <w:gridCol w:w="1334"/>
        <w:gridCol w:w="1334"/>
        <w:gridCol w:w="1334"/>
        <w:gridCol w:w="1377"/>
      </w:tblGrid>
      <w:tr w:rsidR="00434984" w:rsidRPr="003019D1" w:rsidTr="00027121">
        <w:trPr>
          <w:trHeight w:val="301"/>
          <w:tblHeader/>
        </w:trPr>
        <w:tc>
          <w:tcPr>
            <w:tcW w:w="340" w:type="dxa"/>
            <w:vMerge w:val="restart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019D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019D1">
              <w:rPr>
                <w:sz w:val="16"/>
                <w:szCs w:val="16"/>
              </w:rPr>
              <w:t>/</w:t>
            </w:r>
            <w:proofErr w:type="spellStart"/>
            <w:r w:rsidRPr="003019D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78" w:type="dxa"/>
            <w:vMerge w:val="restart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Код по ОКПД</w:t>
            </w:r>
            <w:proofErr w:type="gramStart"/>
            <w:r w:rsidRPr="003019D1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9" w:type="dxa"/>
            <w:vMerge w:val="restart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3390" w:type="dxa"/>
            <w:gridSpan w:val="10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34984" w:rsidRPr="003019D1" w:rsidTr="00027121">
        <w:trPr>
          <w:trHeight w:val="20"/>
          <w:tblHeader/>
        </w:trPr>
        <w:tc>
          <w:tcPr>
            <w:tcW w:w="340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653" w:type="dxa"/>
            <w:gridSpan w:val="2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308" w:type="dxa"/>
            <w:gridSpan w:val="7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434984" w:rsidRPr="003019D1" w:rsidTr="00B801D7">
        <w:trPr>
          <w:trHeight w:val="1304"/>
          <w:tblHeader/>
        </w:trPr>
        <w:tc>
          <w:tcPr>
            <w:tcW w:w="340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код по ОКЕИ</w:t>
            </w: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Высшие </w:t>
            </w:r>
            <w:proofErr w:type="gramStart"/>
            <w:r>
              <w:rPr>
                <w:sz w:val="16"/>
                <w:szCs w:val="16"/>
              </w:rPr>
              <w:t>должности</w:t>
            </w:r>
            <w:proofErr w:type="gramEnd"/>
            <w:r>
              <w:rPr>
                <w:sz w:val="16"/>
                <w:szCs w:val="16"/>
              </w:rPr>
              <w:t xml:space="preserve"> не отнесенные к муниципальным должностям муниципальной службы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2C721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2C721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B801D7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B801D7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 и младшие должности муниципальной службы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B801D7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Руководители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B801D7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</w:t>
            </w:r>
          </w:p>
        </w:tc>
      </w:tr>
      <w:tr w:rsidR="00434984" w:rsidRPr="003019D1" w:rsidTr="00027121">
        <w:trPr>
          <w:trHeight w:val="28"/>
          <w:tblHeader/>
        </w:trPr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13</w:t>
            </w: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1.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26.20.11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Машины вычислительные, электронные, цифровые </w:t>
            </w:r>
            <w:r w:rsidR="00434984" w:rsidRPr="003019D1">
              <w:rPr>
                <w:sz w:val="16"/>
                <w:szCs w:val="16"/>
              </w:rPr>
              <w:t>портативные массой не более 10 кг</w:t>
            </w:r>
            <w:r>
              <w:rPr>
                <w:sz w:val="16"/>
                <w:szCs w:val="16"/>
              </w:rPr>
              <w:t xml:space="preserve"> автоматической обработки данны</w:t>
            </w:r>
            <w:proofErr w:type="gramStart"/>
            <w:r>
              <w:rPr>
                <w:sz w:val="16"/>
                <w:szCs w:val="16"/>
              </w:rPr>
              <w:t>х(</w:t>
            </w:r>
            <w:proofErr w:type="spellStart"/>
            <w:proofErr w:type="gramEnd"/>
            <w:r>
              <w:rPr>
                <w:sz w:val="16"/>
                <w:szCs w:val="16"/>
              </w:rPr>
              <w:t>лэптопы,</w:t>
            </w:r>
            <w:r w:rsidR="00434984" w:rsidRPr="003019D1">
              <w:rPr>
                <w:sz w:val="16"/>
                <w:szCs w:val="16"/>
              </w:rPr>
              <w:t>ноутбуки</w:t>
            </w:r>
            <w:proofErr w:type="spellEnd"/>
            <w:r w:rsidR="00434984" w:rsidRPr="003019D1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сабноутбуки</w:t>
            </w:r>
            <w:proofErr w:type="spellEnd"/>
            <w:r>
              <w:rPr>
                <w:sz w:val="16"/>
                <w:szCs w:val="16"/>
              </w:rPr>
              <w:t>)</w:t>
            </w:r>
            <w:r w:rsidR="00434984" w:rsidRPr="003019D1">
              <w:rPr>
                <w:sz w:val="16"/>
                <w:szCs w:val="16"/>
              </w:rPr>
              <w:t>.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019D1">
              <w:rPr>
                <w:sz w:val="16"/>
                <w:szCs w:val="16"/>
              </w:rPr>
              <w:t>Wi-Fi</w:t>
            </w:r>
            <w:proofErr w:type="spellEnd"/>
            <w:r w:rsidRPr="003019D1">
              <w:rPr>
                <w:sz w:val="16"/>
                <w:szCs w:val="16"/>
              </w:rPr>
              <w:t xml:space="preserve">, </w:t>
            </w:r>
            <w:proofErr w:type="spellStart"/>
            <w:r w:rsidRPr="003019D1">
              <w:rPr>
                <w:sz w:val="16"/>
                <w:szCs w:val="16"/>
              </w:rPr>
              <w:t>Bluetooth</w:t>
            </w:r>
            <w:proofErr w:type="spellEnd"/>
            <w:r w:rsidRPr="003019D1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2.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2E7944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26.20.1</w:t>
            </w:r>
            <w:r w:rsidR="002E7944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019D1">
              <w:rPr>
                <w:sz w:val="16"/>
                <w:szCs w:val="16"/>
              </w:rPr>
              <w:t>ств дл</w:t>
            </w:r>
            <w:proofErr w:type="gramEnd"/>
            <w:r w:rsidRPr="003019D1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Пояснения по </w:t>
            </w:r>
            <w:r w:rsidRPr="003019D1">
              <w:rPr>
                <w:sz w:val="16"/>
                <w:szCs w:val="16"/>
              </w:rPr>
              <w:lastRenderedPageBreak/>
              <w:t>требуемой продукции: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26.20.16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4.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2E794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26.30.22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1A5271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Аппараты телефонные для сотовых сетей связи или для </w:t>
            </w:r>
            <w:proofErr w:type="spellStart"/>
            <w:r>
              <w:rPr>
                <w:sz w:val="16"/>
                <w:szCs w:val="16"/>
              </w:rPr>
              <w:t>рочих</w:t>
            </w:r>
            <w:proofErr w:type="spellEnd"/>
            <w:r>
              <w:rPr>
                <w:sz w:val="16"/>
                <w:szCs w:val="16"/>
              </w:rPr>
              <w:t xml:space="preserve"> беспроводных </w:t>
            </w:r>
            <w:proofErr w:type="spellStart"/>
            <w:r>
              <w:rPr>
                <w:sz w:val="16"/>
                <w:szCs w:val="16"/>
              </w:rPr>
              <w:t>сетей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ояснения</w:t>
            </w:r>
            <w:proofErr w:type="spellEnd"/>
            <w:r>
              <w:rPr>
                <w:sz w:val="16"/>
                <w:szCs w:val="16"/>
              </w:rPr>
              <w:t xml:space="preserve"> по требуемой продукции </w:t>
            </w:r>
            <w:proofErr w:type="spellStart"/>
            <w:r>
              <w:rPr>
                <w:sz w:val="16"/>
                <w:szCs w:val="16"/>
              </w:rPr>
              <w:t>телефонымодельные</w:t>
            </w:r>
            <w:proofErr w:type="spellEnd"/>
          </w:p>
        </w:tc>
        <w:tc>
          <w:tcPr>
            <w:tcW w:w="2429" w:type="dxa"/>
            <w:tcMar>
              <w:left w:w="62" w:type="dxa"/>
            </w:tcMar>
          </w:tcPr>
          <w:p w:rsidR="00434984" w:rsidRPr="001A5271" w:rsidRDefault="001A5271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устройств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 xml:space="preserve">телефон/смартфон),поддерживаемые </w:t>
            </w:r>
            <w:proofErr w:type="spellStart"/>
            <w:r>
              <w:rPr>
                <w:sz w:val="16"/>
                <w:szCs w:val="16"/>
              </w:rPr>
              <w:t>стандарты,оперативная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система,время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работы,метод</w:t>
            </w:r>
            <w:proofErr w:type="spellEnd"/>
            <w:r>
              <w:rPr>
                <w:sz w:val="16"/>
                <w:szCs w:val="16"/>
              </w:rPr>
              <w:t xml:space="preserve"> управления(сенсорный/кнопочный),количество  </w:t>
            </w:r>
            <w:r>
              <w:rPr>
                <w:sz w:val="16"/>
                <w:szCs w:val="16"/>
                <w:lang w:val="en-US"/>
              </w:rPr>
              <w:t>SIM</w:t>
            </w:r>
            <w:r w:rsidRPr="001A5271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карт,наличие</w:t>
            </w:r>
            <w:proofErr w:type="spellEnd"/>
            <w:r>
              <w:rPr>
                <w:sz w:val="16"/>
                <w:szCs w:val="16"/>
              </w:rPr>
              <w:t xml:space="preserve"> модулей и интерфейсов (</w:t>
            </w:r>
            <w:proofErr w:type="spellStart"/>
            <w:r>
              <w:rPr>
                <w:sz w:val="16"/>
                <w:szCs w:val="16"/>
                <w:lang w:val="en-US"/>
              </w:rPr>
              <w:t>WiFi</w:t>
            </w:r>
            <w:proofErr w:type="spellEnd"/>
            <w:r w:rsidRPr="001A5271"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  <w:lang w:val="en-US"/>
              </w:rPr>
              <w:t>Bluetooch</w:t>
            </w:r>
            <w:proofErr w:type="spellEnd"/>
            <w:r w:rsidRPr="001A52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USB</w:t>
            </w:r>
            <w:r w:rsidRPr="001A52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GPS</w:t>
            </w:r>
            <w:r>
              <w:rPr>
                <w:sz w:val="16"/>
                <w:szCs w:val="16"/>
              </w:rPr>
              <w:t xml:space="preserve">),стоимость </w:t>
            </w:r>
            <w:r w:rsidR="005D79CA">
              <w:rPr>
                <w:sz w:val="16"/>
                <w:szCs w:val="16"/>
              </w:rPr>
              <w:t xml:space="preserve">годового владения оборудованием(включая договоры технической </w:t>
            </w:r>
            <w:proofErr w:type="spellStart"/>
            <w:r w:rsidR="005D79CA">
              <w:rPr>
                <w:sz w:val="16"/>
                <w:szCs w:val="16"/>
              </w:rPr>
              <w:t>поддержки,обслуживания,сервисные</w:t>
            </w:r>
            <w:proofErr w:type="spellEnd"/>
            <w:r w:rsidR="005D79CA">
              <w:rPr>
                <w:sz w:val="16"/>
                <w:szCs w:val="16"/>
              </w:rPr>
              <w:t xml:space="preserve"> договоры) из расчета на одного абонента(одну единицу трафика) в течение всего срока </w:t>
            </w:r>
            <w:proofErr w:type="spellStart"/>
            <w:r w:rsidR="005D79CA">
              <w:rPr>
                <w:sz w:val="16"/>
                <w:szCs w:val="16"/>
              </w:rPr>
              <w:t>службы,предельная</w:t>
            </w:r>
            <w:proofErr w:type="spellEnd"/>
            <w:r w:rsidR="005D79CA">
              <w:rPr>
                <w:sz w:val="16"/>
                <w:szCs w:val="16"/>
              </w:rPr>
              <w:t xml:space="preserve"> цена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Default="00434984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Pr="003019D1" w:rsidRDefault="005D79CA" w:rsidP="005D79CA">
            <w:pPr>
              <w:ind w:left="-14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093" w:type="dxa"/>
            <w:tcMar>
              <w:left w:w="62" w:type="dxa"/>
            </w:tcMar>
          </w:tcPr>
          <w:p w:rsidR="005D79CA" w:rsidRDefault="005D79CA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Default="005D79CA" w:rsidP="005D79CA">
            <w:pPr>
              <w:rPr>
                <w:sz w:val="16"/>
                <w:szCs w:val="16"/>
              </w:rPr>
            </w:pPr>
          </w:p>
          <w:p w:rsidR="005D79CA" w:rsidRDefault="005D79CA" w:rsidP="005D79CA">
            <w:pPr>
              <w:rPr>
                <w:sz w:val="16"/>
                <w:szCs w:val="16"/>
              </w:rPr>
            </w:pPr>
          </w:p>
          <w:p w:rsidR="005D79CA" w:rsidRDefault="005D79CA" w:rsidP="005D79CA">
            <w:pPr>
              <w:rPr>
                <w:sz w:val="16"/>
                <w:szCs w:val="16"/>
              </w:rPr>
            </w:pPr>
          </w:p>
          <w:p w:rsidR="00434984" w:rsidRPr="005D79CA" w:rsidRDefault="005D79CA" w:rsidP="005D7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409" w:type="dxa"/>
            <w:tcMar>
              <w:left w:w="62" w:type="dxa"/>
            </w:tcMar>
          </w:tcPr>
          <w:p w:rsidR="005D79CA" w:rsidRDefault="005D79CA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Default="005D79CA" w:rsidP="005D79CA">
            <w:pPr>
              <w:rPr>
                <w:sz w:val="16"/>
                <w:szCs w:val="16"/>
              </w:rPr>
            </w:pPr>
          </w:p>
          <w:p w:rsidR="00434984" w:rsidRPr="005D79CA" w:rsidRDefault="005D79CA" w:rsidP="005D7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15,0тыс.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10177E" w:rsidRPr="003019D1" w:rsidTr="0010177E">
        <w:trPr>
          <w:trHeight w:val="60"/>
        </w:trPr>
        <w:tc>
          <w:tcPr>
            <w:tcW w:w="340" w:type="dxa"/>
            <w:vMerge w:val="restart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5.</w:t>
            </w:r>
          </w:p>
        </w:tc>
        <w:tc>
          <w:tcPr>
            <w:tcW w:w="778" w:type="dxa"/>
            <w:vMerge w:val="restart"/>
            <w:tcMar>
              <w:left w:w="62" w:type="dxa"/>
            </w:tcMar>
          </w:tcPr>
          <w:p w:rsidR="0010177E" w:rsidRPr="003019D1" w:rsidRDefault="0010177E" w:rsidP="0010177E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29.10.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vMerge w:val="restart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2429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093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409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10177E" w:rsidRPr="003019D1" w:rsidTr="00027121">
        <w:trPr>
          <w:trHeight w:val="60"/>
        </w:trPr>
        <w:tc>
          <w:tcPr>
            <w:tcW w:w="340" w:type="dxa"/>
            <w:vMerge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Mar>
              <w:left w:w="62" w:type="dxa"/>
            </w:tcMar>
          </w:tcPr>
          <w:p w:rsidR="0010177E" w:rsidRPr="003019D1" w:rsidRDefault="0010177E" w:rsidP="0010177E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Mar>
              <w:left w:w="62" w:type="dxa"/>
            </w:tcMar>
          </w:tcPr>
          <w:p w:rsidR="0010177E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10177E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10177E" w:rsidRPr="003019D1" w:rsidTr="00027121">
        <w:trPr>
          <w:trHeight w:val="60"/>
        </w:trPr>
        <w:tc>
          <w:tcPr>
            <w:tcW w:w="340" w:type="dxa"/>
            <w:vMerge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Mar>
              <w:left w:w="62" w:type="dxa"/>
            </w:tcMar>
          </w:tcPr>
          <w:p w:rsidR="0010177E" w:rsidRPr="003019D1" w:rsidRDefault="0010177E" w:rsidP="0010177E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Mar>
              <w:left w:w="62" w:type="dxa"/>
            </w:tcMar>
          </w:tcPr>
          <w:p w:rsidR="0010177E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10177E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0" w:type="dxa"/>
            <w:tcMar>
              <w:left w:w="62" w:type="dxa"/>
            </w:tcMar>
          </w:tcPr>
          <w:p w:rsidR="0010177E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093" w:type="dxa"/>
            <w:tcMar>
              <w:left w:w="62" w:type="dxa"/>
            </w:tcMar>
          </w:tcPr>
          <w:p w:rsidR="0010177E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409" w:type="dxa"/>
            <w:tcMar>
              <w:left w:w="62" w:type="dxa"/>
            </w:tcMar>
          </w:tcPr>
          <w:p w:rsidR="0010177E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0,5тыс.</w:t>
            </w: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393802" w:rsidRPr="003019D1" w:rsidTr="00393802">
        <w:trPr>
          <w:trHeight w:val="368"/>
        </w:trPr>
        <w:tc>
          <w:tcPr>
            <w:tcW w:w="340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778" w:type="dxa"/>
            <w:vMerge w:val="restart"/>
            <w:tcMar>
              <w:left w:w="62" w:type="dxa"/>
            </w:tcMar>
          </w:tcPr>
          <w:p w:rsidR="00393802" w:rsidRPr="003019D1" w:rsidRDefault="00393802" w:rsidP="0010177E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29.10.3</w:t>
            </w:r>
          </w:p>
        </w:tc>
        <w:tc>
          <w:tcPr>
            <w:tcW w:w="1709" w:type="dxa"/>
            <w:vMerge w:val="restart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2429" w:type="dxa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комплектация</w:t>
            </w:r>
          </w:p>
        </w:tc>
        <w:tc>
          <w:tcPr>
            <w:tcW w:w="560" w:type="dxa"/>
            <w:vMerge w:val="restart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393802" w:rsidRPr="003019D1" w:rsidTr="00027121">
        <w:trPr>
          <w:trHeight w:val="367"/>
        </w:trPr>
        <w:tc>
          <w:tcPr>
            <w:tcW w:w="340" w:type="dxa"/>
            <w:vMerge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Mar>
              <w:left w:w="62" w:type="dxa"/>
            </w:tcMar>
          </w:tcPr>
          <w:p w:rsidR="00393802" w:rsidRDefault="00393802" w:rsidP="0010177E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0" w:type="dxa"/>
            <w:vMerge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6.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31.01.11.150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2429" w:type="dxa"/>
            <w:tcMar>
              <w:left w:w="62" w:type="dxa"/>
            </w:tcMar>
          </w:tcPr>
          <w:p w:rsidR="00393802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материал (металл), </w:t>
            </w: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019D1">
              <w:rPr>
                <w:sz w:val="16"/>
                <w:szCs w:val="16"/>
              </w:rPr>
              <w:t>микрофибра</w:t>
            </w:r>
            <w:proofErr w:type="spellEnd"/>
            <w:r w:rsidRPr="003019D1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60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019D1">
              <w:rPr>
                <w:sz w:val="16"/>
                <w:szCs w:val="16"/>
              </w:rPr>
              <w:t>микрофибра</w:t>
            </w:r>
            <w:proofErr w:type="spellEnd"/>
            <w:r w:rsidRPr="003019D1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60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019D1">
              <w:rPr>
                <w:sz w:val="16"/>
                <w:szCs w:val="16"/>
              </w:rPr>
              <w:t>микрофибра</w:t>
            </w:r>
            <w:proofErr w:type="spellEnd"/>
            <w:r w:rsidRPr="003019D1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334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019D1">
              <w:rPr>
                <w:sz w:val="16"/>
                <w:szCs w:val="16"/>
              </w:rPr>
              <w:t>микрофибра</w:t>
            </w:r>
            <w:proofErr w:type="spellEnd"/>
            <w:r w:rsidRPr="003019D1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334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7.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31.01.12.160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предельное значение –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 xml:space="preserve">береза, лиственница, сосна, ель </w:t>
            </w:r>
            <w:proofErr w:type="spellStart"/>
            <w:r w:rsidRPr="003019D1">
              <w:rPr>
                <w:sz w:val="16"/>
                <w:szCs w:val="16"/>
              </w:rPr>
              <w:t>шпонированная</w:t>
            </w:r>
            <w:proofErr w:type="spellEnd"/>
            <w:r w:rsidRPr="003019D1">
              <w:rPr>
                <w:sz w:val="16"/>
                <w:szCs w:val="16"/>
              </w:rPr>
              <w:t xml:space="preserve"> древесиной «ценных» пород (твердолиственных и тропических;</w:t>
            </w:r>
            <w:proofErr w:type="gramEnd"/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lastRenderedPageBreak/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lastRenderedPageBreak/>
              <w:t xml:space="preserve">предельное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 береза, лиственница, сосна, ель 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spellStart"/>
            <w:r w:rsidRPr="003019D1">
              <w:rPr>
                <w:sz w:val="16"/>
                <w:szCs w:val="16"/>
              </w:rPr>
              <w:t>шпонированная</w:t>
            </w:r>
            <w:proofErr w:type="spellEnd"/>
            <w:r w:rsidRPr="003019D1">
              <w:rPr>
                <w:sz w:val="16"/>
                <w:szCs w:val="16"/>
              </w:rPr>
              <w:t xml:space="preserve"> древесиной "ценных" пород (твердолиственных и тропических);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значения: </w:t>
            </w:r>
            <w:r w:rsidRPr="003019D1">
              <w:rPr>
                <w:sz w:val="16"/>
                <w:szCs w:val="16"/>
              </w:rPr>
              <w:lastRenderedPageBreak/>
              <w:t xml:space="preserve">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019D1">
              <w:rPr>
                <w:sz w:val="16"/>
                <w:szCs w:val="16"/>
              </w:rPr>
              <w:t>микрофибра</w:t>
            </w:r>
            <w:proofErr w:type="spellEnd"/>
            <w:r w:rsidRPr="003019D1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019D1">
              <w:rPr>
                <w:sz w:val="16"/>
                <w:szCs w:val="16"/>
              </w:rPr>
              <w:t>микрофибра</w:t>
            </w:r>
            <w:proofErr w:type="spellEnd"/>
            <w:r w:rsidRPr="003019D1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019D1">
              <w:rPr>
                <w:sz w:val="16"/>
                <w:szCs w:val="16"/>
              </w:rPr>
              <w:t>микрофибра</w:t>
            </w:r>
            <w:proofErr w:type="spellEnd"/>
            <w:r w:rsidRPr="003019D1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019D1">
              <w:rPr>
                <w:sz w:val="16"/>
                <w:szCs w:val="16"/>
              </w:rPr>
              <w:t>микрофибра</w:t>
            </w:r>
            <w:proofErr w:type="spellEnd"/>
            <w:r w:rsidRPr="003019D1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возможное значение - нетканые материалы</w:t>
            </w:r>
          </w:p>
        </w:tc>
      </w:tr>
      <w:tr w:rsidR="00434984" w:rsidRPr="003019D1" w:rsidTr="00027121">
        <w:trPr>
          <w:trHeight w:val="1754"/>
        </w:trPr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8.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31.01.11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Мебель металлическая для офисов 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434984" w:rsidRPr="003019D1" w:rsidTr="00027121">
        <w:trPr>
          <w:trHeight w:val="3728"/>
        </w:trPr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31.01.12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Мебель деревянная для офисов 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3019D1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019D1">
              <w:rPr>
                <w:sz w:val="16"/>
                <w:szCs w:val="16"/>
              </w:rPr>
              <w:t xml:space="preserve"> и тропических);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3019D1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019D1">
              <w:rPr>
                <w:sz w:val="16"/>
                <w:szCs w:val="16"/>
              </w:rPr>
              <w:t xml:space="preserve"> и тропических);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</w:tr>
    </w:tbl>
    <w:p w:rsidR="00434984" w:rsidRPr="003019D1" w:rsidRDefault="00434984" w:rsidP="00434984">
      <w:pPr>
        <w:ind w:left="-142" w:firstLine="142"/>
        <w:rPr>
          <w:sz w:val="16"/>
          <w:szCs w:val="16"/>
        </w:rPr>
      </w:pPr>
    </w:p>
    <w:p w:rsidR="00434984" w:rsidRPr="003019D1" w:rsidRDefault="00434984" w:rsidP="00434984">
      <w:pPr>
        <w:pStyle w:val="ConsPlusNormal"/>
        <w:ind w:left="-142" w:firstLine="142"/>
        <w:rPr>
          <w:rFonts w:ascii="Times New Roman" w:hAnsi="Times New Roman" w:cs="Times New Roman"/>
          <w:sz w:val="16"/>
          <w:szCs w:val="16"/>
        </w:rPr>
      </w:pPr>
    </w:p>
    <w:p w:rsidR="00434984" w:rsidRDefault="00434984" w:rsidP="00434984">
      <w:pPr>
        <w:pStyle w:val="ConsPlusNormal"/>
        <w:ind w:right="-267" w:firstLine="540"/>
        <w:rPr>
          <w:rFonts w:ascii="Times New Roman" w:hAnsi="Times New Roman" w:cs="Times New Roman"/>
          <w:sz w:val="28"/>
          <w:szCs w:val="24"/>
        </w:rPr>
      </w:pPr>
    </w:p>
    <w:p w:rsidR="00434984" w:rsidRDefault="00434984" w:rsidP="00434984"/>
    <w:p w:rsidR="005A16C8" w:rsidRPr="00DC7A4B" w:rsidRDefault="005A16C8" w:rsidP="00434984">
      <w:pPr>
        <w:widowControl/>
        <w:suppressAutoHyphens w:val="0"/>
        <w:spacing w:line="276" w:lineRule="auto"/>
        <w:jc w:val="right"/>
        <w:rPr>
          <w:rFonts w:cs="Times New Roman"/>
        </w:rPr>
      </w:pPr>
    </w:p>
    <w:sectPr w:rsidR="005A16C8" w:rsidRPr="00DC7A4B" w:rsidSect="003019D1">
      <w:type w:val="continuous"/>
      <w:pgSz w:w="16838" w:h="11906" w:orient="landscape"/>
      <w:pgMar w:top="567" w:right="820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D1"/>
    <w:rsid w:val="00007DA4"/>
    <w:rsid w:val="0004095A"/>
    <w:rsid w:val="000511BA"/>
    <w:rsid w:val="00066266"/>
    <w:rsid w:val="000855E7"/>
    <w:rsid w:val="000956DF"/>
    <w:rsid w:val="000F2765"/>
    <w:rsid w:val="0010177E"/>
    <w:rsid w:val="001A5271"/>
    <w:rsid w:val="001B3E82"/>
    <w:rsid w:val="001D136B"/>
    <w:rsid w:val="00293BEF"/>
    <w:rsid w:val="002C721B"/>
    <w:rsid w:val="002E7944"/>
    <w:rsid w:val="002F1019"/>
    <w:rsid w:val="00303FFB"/>
    <w:rsid w:val="00326AFD"/>
    <w:rsid w:val="00326C4D"/>
    <w:rsid w:val="00383543"/>
    <w:rsid w:val="00393802"/>
    <w:rsid w:val="003F079D"/>
    <w:rsid w:val="00410452"/>
    <w:rsid w:val="00434984"/>
    <w:rsid w:val="004B38EC"/>
    <w:rsid w:val="00512A8E"/>
    <w:rsid w:val="005135A5"/>
    <w:rsid w:val="00517D82"/>
    <w:rsid w:val="00542908"/>
    <w:rsid w:val="005839FC"/>
    <w:rsid w:val="005A16C8"/>
    <w:rsid w:val="005D4A1D"/>
    <w:rsid w:val="005D76D5"/>
    <w:rsid w:val="005D79CA"/>
    <w:rsid w:val="005F1D05"/>
    <w:rsid w:val="00605106"/>
    <w:rsid w:val="00632902"/>
    <w:rsid w:val="006B489B"/>
    <w:rsid w:val="006E7E1C"/>
    <w:rsid w:val="00717B7F"/>
    <w:rsid w:val="007337CE"/>
    <w:rsid w:val="007575BF"/>
    <w:rsid w:val="007D7065"/>
    <w:rsid w:val="007F3454"/>
    <w:rsid w:val="007F60AB"/>
    <w:rsid w:val="00873C21"/>
    <w:rsid w:val="009F30EA"/>
    <w:rsid w:val="00A56EF1"/>
    <w:rsid w:val="00A61D13"/>
    <w:rsid w:val="00A64D12"/>
    <w:rsid w:val="00A80417"/>
    <w:rsid w:val="00AE27B3"/>
    <w:rsid w:val="00AE3528"/>
    <w:rsid w:val="00B67F62"/>
    <w:rsid w:val="00B801D7"/>
    <w:rsid w:val="00BA7620"/>
    <w:rsid w:val="00BE2DB4"/>
    <w:rsid w:val="00C00F2C"/>
    <w:rsid w:val="00C74724"/>
    <w:rsid w:val="00CA1326"/>
    <w:rsid w:val="00D41E9F"/>
    <w:rsid w:val="00D82017"/>
    <w:rsid w:val="00DC7A4B"/>
    <w:rsid w:val="00E46B20"/>
    <w:rsid w:val="00E718FA"/>
    <w:rsid w:val="00F028D1"/>
    <w:rsid w:val="00F6164B"/>
    <w:rsid w:val="00F94010"/>
    <w:rsid w:val="00F9563D"/>
    <w:rsid w:val="00FD1EFB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5A16C8"/>
    <w:rPr>
      <w:color w:val="000080"/>
      <w:u w:val="single"/>
    </w:rPr>
  </w:style>
  <w:style w:type="paragraph" w:styleId="a4">
    <w:name w:val="Title"/>
    <w:basedOn w:val="a"/>
    <w:link w:val="a5"/>
    <w:qFormat/>
    <w:rsid w:val="005A16C8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6"/>
      <w:lang w:eastAsia="ru-RU" w:bidi="ar-SA"/>
    </w:rPr>
  </w:style>
  <w:style w:type="character" w:customStyle="1" w:styleId="a5">
    <w:name w:val="Название Знак"/>
    <w:basedOn w:val="a0"/>
    <w:link w:val="a4"/>
    <w:rsid w:val="005A1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6C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C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Plain Text"/>
    <w:basedOn w:val="a"/>
    <w:link w:val="a9"/>
    <w:uiPriority w:val="99"/>
    <w:rsid w:val="000956D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uiPriority w:val="99"/>
    <w:rsid w:val="000956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4D426F85DCD819DCE54860A9787701056E2E6C0FBEE40D8B01AEAAM1W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94D426F85DCD819DCE54860A97877010A682D6E0DBEE40D8B01AEAA19C55E5908B2E454AFB163M3W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4D426F85DCD819DCE54860A97877010A682D6E0DBEE40D8B01AEAA19C55E5908B2E454AFB262M3WDJ" TargetMode="External"/><Relationship Id="rId5" Type="http://schemas.openxmlformats.org/officeDocument/2006/relationships/hyperlink" Target="consultantplus://offline/ref=80194D426F85DCD819DCE54860A9787701076A2B6E03BEE40D8B01AEAAM1W9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B69148C41E26BAD36C049E3572071748EEB6FEF57319193C66C85F40B15E8B8843C5733E7304DD0D4FA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2016-06-22T10:36:00Z</cp:lastPrinted>
  <dcterms:created xsi:type="dcterms:W3CDTF">2016-02-10T07:08:00Z</dcterms:created>
  <dcterms:modified xsi:type="dcterms:W3CDTF">2016-08-11T10:18:00Z</dcterms:modified>
</cp:coreProperties>
</file>