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AA" w:rsidRPr="00BA44AA" w:rsidRDefault="00BA44AA" w:rsidP="00BA44AA">
      <w:pPr>
        <w:jc w:val="center"/>
        <w:rPr>
          <w:b/>
          <w:sz w:val="32"/>
          <w:szCs w:val="32"/>
        </w:rPr>
      </w:pPr>
      <w:r w:rsidRPr="00BA44AA">
        <w:rPr>
          <w:b/>
          <w:sz w:val="32"/>
          <w:szCs w:val="32"/>
        </w:rPr>
        <w:t>АДМИНИСТРАЦИЯ НОВОГОРЯНОВСКОГО</w:t>
      </w:r>
    </w:p>
    <w:p w:rsidR="00BA44AA" w:rsidRPr="00BA44AA" w:rsidRDefault="00BA44AA" w:rsidP="00BA44AA">
      <w:pPr>
        <w:jc w:val="center"/>
        <w:rPr>
          <w:b/>
          <w:sz w:val="32"/>
          <w:szCs w:val="32"/>
        </w:rPr>
      </w:pPr>
      <w:r w:rsidRPr="00BA44AA">
        <w:rPr>
          <w:b/>
          <w:sz w:val="32"/>
          <w:szCs w:val="32"/>
        </w:rPr>
        <w:t>СЕЛЬСКОГО ПОСЕЛЕНИЯ</w:t>
      </w:r>
    </w:p>
    <w:p w:rsidR="00BA44AA" w:rsidRPr="00BA44AA" w:rsidRDefault="00BA44AA" w:rsidP="00BA44AA">
      <w:pPr>
        <w:jc w:val="center"/>
        <w:rPr>
          <w:b/>
          <w:sz w:val="32"/>
          <w:szCs w:val="32"/>
        </w:rPr>
      </w:pPr>
      <w:r w:rsidRPr="00BA44AA">
        <w:rPr>
          <w:b/>
          <w:sz w:val="32"/>
          <w:szCs w:val="32"/>
        </w:rPr>
        <w:t>ТЕЙКОВСКОГО МУНИЦИПАЛЬНОГО РАЙОНА</w:t>
      </w:r>
    </w:p>
    <w:p w:rsidR="00BA44AA" w:rsidRPr="00BA44AA" w:rsidRDefault="00BA44AA" w:rsidP="00BA44AA">
      <w:pPr>
        <w:jc w:val="center"/>
        <w:rPr>
          <w:sz w:val="32"/>
          <w:szCs w:val="32"/>
        </w:rPr>
      </w:pPr>
      <w:r w:rsidRPr="00BA44AA">
        <w:rPr>
          <w:b/>
          <w:sz w:val="32"/>
          <w:szCs w:val="32"/>
        </w:rPr>
        <w:t>ИВАНОВСКОЙ ОБЛАСТИ</w:t>
      </w:r>
    </w:p>
    <w:p w:rsidR="00BA44AA" w:rsidRPr="00BA44AA" w:rsidRDefault="00BA44AA" w:rsidP="00BA44AA">
      <w:pPr>
        <w:jc w:val="center"/>
        <w:rPr>
          <w:sz w:val="28"/>
          <w:szCs w:val="28"/>
        </w:rPr>
      </w:pPr>
    </w:p>
    <w:p w:rsidR="00BA44AA" w:rsidRPr="00BA44AA" w:rsidRDefault="00BA44AA" w:rsidP="00BA44AA">
      <w:pPr>
        <w:jc w:val="center"/>
        <w:rPr>
          <w:sz w:val="28"/>
          <w:szCs w:val="28"/>
        </w:rPr>
      </w:pPr>
    </w:p>
    <w:p w:rsidR="00BA44AA" w:rsidRPr="00BA44AA" w:rsidRDefault="00BA44AA" w:rsidP="00BA44AA">
      <w:pPr>
        <w:jc w:val="center"/>
        <w:rPr>
          <w:b/>
          <w:sz w:val="32"/>
          <w:szCs w:val="32"/>
        </w:rPr>
      </w:pPr>
      <w:r w:rsidRPr="00BA44AA">
        <w:rPr>
          <w:b/>
          <w:sz w:val="32"/>
          <w:szCs w:val="32"/>
        </w:rPr>
        <w:t>ПОСТАНОВЛЕНИЕ</w:t>
      </w:r>
    </w:p>
    <w:p w:rsidR="00BA44AA" w:rsidRPr="00BA44AA" w:rsidRDefault="00BA44AA" w:rsidP="00BA44AA">
      <w:pPr>
        <w:rPr>
          <w:sz w:val="28"/>
          <w:szCs w:val="28"/>
        </w:rPr>
      </w:pPr>
    </w:p>
    <w:p w:rsidR="00BA44AA" w:rsidRPr="00BA44AA" w:rsidRDefault="00BA44AA" w:rsidP="00BA44AA">
      <w:pPr>
        <w:rPr>
          <w:sz w:val="28"/>
          <w:szCs w:val="28"/>
        </w:rPr>
      </w:pPr>
      <w:r>
        <w:rPr>
          <w:sz w:val="28"/>
          <w:szCs w:val="28"/>
        </w:rPr>
        <w:t>от 25.10</w:t>
      </w:r>
      <w:r w:rsidRPr="00BA44AA">
        <w:rPr>
          <w:sz w:val="28"/>
          <w:szCs w:val="28"/>
        </w:rPr>
        <w:t xml:space="preserve">.2016г                                                       </w:t>
      </w:r>
      <w:r>
        <w:rPr>
          <w:sz w:val="28"/>
          <w:szCs w:val="28"/>
        </w:rPr>
        <w:t xml:space="preserve">                            № 114</w:t>
      </w:r>
      <w:r w:rsidRPr="00BA44AA">
        <w:rPr>
          <w:sz w:val="28"/>
          <w:szCs w:val="28"/>
        </w:rPr>
        <w:t xml:space="preserve">       </w:t>
      </w:r>
      <w:proofErr w:type="spellStart"/>
      <w:r w:rsidRPr="00BA44AA">
        <w:rPr>
          <w:sz w:val="28"/>
          <w:szCs w:val="28"/>
        </w:rPr>
        <w:t>с.Новое</w:t>
      </w:r>
      <w:proofErr w:type="spellEnd"/>
      <w:r w:rsidRPr="00BA44AA">
        <w:rPr>
          <w:sz w:val="28"/>
          <w:szCs w:val="28"/>
        </w:rPr>
        <w:t xml:space="preserve"> </w:t>
      </w:r>
      <w:proofErr w:type="spellStart"/>
      <w:r w:rsidRPr="00BA44AA">
        <w:rPr>
          <w:sz w:val="28"/>
          <w:szCs w:val="28"/>
        </w:rPr>
        <w:t>Горяново</w:t>
      </w:r>
      <w:proofErr w:type="spellEnd"/>
    </w:p>
    <w:p w:rsidR="00DC576D" w:rsidRDefault="00DC576D" w:rsidP="00DC576D">
      <w:pPr>
        <w:jc w:val="center"/>
        <w:rPr>
          <w:b/>
          <w:sz w:val="28"/>
          <w:szCs w:val="28"/>
        </w:rPr>
      </w:pP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</w:t>
      </w:r>
      <w:r w:rsidR="00BA44AA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объявления цены</w:t>
      </w:r>
    </w:p>
    <w:p w:rsidR="00DC576D" w:rsidRDefault="00DC576D" w:rsidP="00DC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A44AA" w:rsidRPr="00BA44AA" w:rsidRDefault="00DC576D" w:rsidP="00BA44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объявления цены»</w:t>
      </w:r>
      <w:r>
        <w:rPr>
          <w:i/>
        </w:rPr>
        <w:t>,</w:t>
      </w:r>
      <w:r>
        <w:rPr>
          <w:b/>
          <w:i/>
        </w:rPr>
        <w:t xml:space="preserve"> </w:t>
      </w:r>
      <w:r>
        <w:rPr>
          <w:sz w:val="28"/>
          <w:szCs w:val="28"/>
        </w:rPr>
        <w:t xml:space="preserve">Уставом </w:t>
      </w:r>
      <w:r w:rsidR="00BA44AA">
        <w:rPr>
          <w:sz w:val="28"/>
          <w:szCs w:val="28"/>
        </w:rPr>
        <w:t xml:space="preserve">Новогоряновского </w:t>
      </w:r>
      <w:r>
        <w:rPr>
          <w:sz w:val="28"/>
          <w:szCs w:val="28"/>
        </w:rPr>
        <w:t>сельского поселения и в связи с несостоявшейся продажей муниципального имущества посредством публичного предложен</w:t>
      </w:r>
      <w:r w:rsidR="00BA44AA">
        <w:rPr>
          <w:sz w:val="28"/>
          <w:szCs w:val="28"/>
        </w:rPr>
        <w:t>ия (протокол № 1 от 18.10.2016</w:t>
      </w:r>
      <w:r>
        <w:rPr>
          <w:sz w:val="28"/>
          <w:szCs w:val="28"/>
        </w:rPr>
        <w:t>г.)</w:t>
      </w:r>
      <w:r w:rsidR="00BA44AA">
        <w:rPr>
          <w:sz w:val="28"/>
          <w:szCs w:val="28"/>
        </w:rPr>
        <w:t>,</w:t>
      </w:r>
      <w:r w:rsidR="00BA44AA" w:rsidRPr="00BA44AA">
        <w:rPr>
          <w:sz w:val="28"/>
          <w:szCs w:val="28"/>
        </w:rPr>
        <w:t>администрация Новогоряновского сельского поселения</w:t>
      </w:r>
    </w:p>
    <w:p w:rsidR="00DC576D" w:rsidRDefault="00BA44AA" w:rsidP="00DC5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</w:t>
      </w:r>
      <w:r w:rsidR="00DC576D">
        <w:rPr>
          <w:sz w:val="28"/>
          <w:szCs w:val="28"/>
        </w:rPr>
        <w:t>С</w:t>
      </w:r>
      <w:r>
        <w:rPr>
          <w:sz w:val="28"/>
          <w:szCs w:val="28"/>
        </w:rPr>
        <w:t>ТАНОВЛЯЕТ</w:t>
      </w:r>
      <w:r w:rsidR="00DC576D">
        <w:rPr>
          <w:sz w:val="28"/>
          <w:szCs w:val="28"/>
        </w:rPr>
        <w:t>:</w:t>
      </w:r>
    </w:p>
    <w:p w:rsidR="00DC576D" w:rsidRDefault="00DC576D" w:rsidP="00DC576D">
      <w:pPr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продажу муниципального имущества, являющегося собственностью </w:t>
      </w:r>
      <w:r w:rsidR="00BA44AA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поселения: </w:t>
      </w:r>
      <w:r w:rsidR="00BA44AA">
        <w:rPr>
          <w:sz w:val="28"/>
          <w:szCs w:val="28"/>
        </w:rPr>
        <w:t>жилое помещение(квартира</w:t>
      </w:r>
      <w:proofErr w:type="gramStart"/>
      <w:r w:rsidR="00BA44A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BA44AA">
        <w:rPr>
          <w:sz w:val="28"/>
          <w:szCs w:val="28"/>
        </w:rPr>
        <w:t>общей</w:t>
      </w:r>
      <w:proofErr w:type="gramEnd"/>
      <w:r w:rsidR="00BA44AA">
        <w:rPr>
          <w:sz w:val="28"/>
          <w:szCs w:val="28"/>
        </w:rPr>
        <w:t xml:space="preserve"> площадью 57,8 </w:t>
      </w:r>
      <w:proofErr w:type="spellStart"/>
      <w:r w:rsidR="00BA44AA">
        <w:rPr>
          <w:sz w:val="28"/>
          <w:szCs w:val="28"/>
        </w:rPr>
        <w:t>кв.м</w:t>
      </w:r>
      <w:proofErr w:type="spellEnd"/>
      <w:r w:rsidR="00BA44AA">
        <w:rPr>
          <w:sz w:val="28"/>
          <w:szCs w:val="28"/>
        </w:rPr>
        <w:t>, расположенное по</w:t>
      </w:r>
      <w:r>
        <w:rPr>
          <w:sz w:val="28"/>
          <w:szCs w:val="28"/>
        </w:rPr>
        <w:t xml:space="preserve"> адрес</w:t>
      </w:r>
      <w:r w:rsidR="00BA44AA">
        <w:rPr>
          <w:sz w:val="28"/>
          <w:szCs w:val="28"/>
        </w:rPr>
        <w:t xml:space="preserve">у: Ивановская область, </w:t>
      </w:r>
      <w:proofErr w:type="spellStart"/>
      <w:r w:rsidR="00BA44AA">
        <w:rPr>
          <w:sz w:val="28"/>
          <w:szCs w:val="28"/>
        </w:rPr>
        <w:t>Тейковский</w:t>
      </w:r>
      <w:proofErr w:type="spellEnd"/>
      <w:r w:rsidR="00BA44AA">
        <w:rPr>
          <w:sz w:val="28"/>
          <w:szCs w:val="28"/>
        </w:rPr>
        <w:t xml:space="preserve"> район, </w:t>
      </w:r>
      <w:proofErr w:type="spellStart"/>
      <w:r w:rsidR="00BA44AA">
        <w:rPr>
          <w:sz w:val="28"/>
          <w:szCs w:val="28"/>
        </w:rPr>
        <w:t>с.Новое</w:t>
      </w:r>
      <w:proofErr w:type="spellEnd"/>
      <w:r w:rsidR="00BA44AA">
        <w:rPr>
          <w:sz w:val="28"/>
          <w:szCs w:val="28"/>
        </w:rPr>
        <w:t xml:space="preserve"> </w:t>
      </w:r>
      <w:proofErr w:type="spellStart"/>
      <w:r w:rsidR="00BA44AA">
        <w:rPr>
          <w:sz w:val="28"/>
          <w:szCs w:val="28"/>
        </w:rPr>
        <w:t>Горяново</w:t>
      </w:r>
      <w:proofErr w:type="spellEnd"/>
      <w:r w:rsidR="00BA44AA">
        <w:rPr>
          <w:sz w:val="28"/>
          <w:szCs w:val="28"/>
        </w:rPr>
        <w:t xml:space="preserve"> </w:t>
      </w:r>
      <w:proofErr w:type="spellStart"/>
      <w:r w:rsidR="00BA44AA">
        <w:rPr>
          <w:sz w:val="28"/>
          <w:szCs w:val="28"/>
        </w:rPr>
        <w:t>ул.Молодежная</w:t>
      </w:r>
      <w:proofErr w:type="spellEnd"/>
      <w:r w:rsidR="00BA44AA">
        <w:rPr>
          <w:sz w:val="28"/>
          <w:szCs w:val="28"/>
        </w:rPr>
        <w:t>, д.8 кв.112</w:t>
      </w:r>
      <w:r>
        <w:rPr>
          <w:sz w:val="28"/>
          <w:szCs w:val="28"/>
        </w:rPr>
        <w:t xml:space="preserve"> без объявления цены.</w:t>
      </w:r>
    </w:p>
    <w:p w:rsidR="00BA44AA" w:rsidRDefault="00DC576D" w:rsidP="00BA4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Орга</w:t>
      </w:r>
      <w:r w:rsidR="00BA44AA">
        <w:rPr>
          <w:sz w:val="28"/>
          <w:szCs w:val="28"/>
        </w:rPr>
        <w:t>низовать подготовку и размещение</w:t>
      </w:r>
      <w:r>
        <w:rPr>
          <w:sz w:val="28"/>
          <w:szCs w:val="28"/>
        </w:rPr>
        <w:t xml:space="preserve"> информационного сообщения о продаже </w:t>
      </w:r>
      <w:r w:rsidR="00BA44AA">
        <w:rPr>
          <w:sz w:val="28"/>
          <w:szCs w:val="28"/>
        </w:rPr>
        <w:t>жилого помещения (квартиры</w:t>
      </w:r>
      <w:proofErr w:type="gramStart"/>
      <w:r w:rsidR="00BA44AA">
        <w:rPr>
          <w:sz w:val="28"/>
          <w:szCs w:val="28"/>
        </w:rPr>
        <w:t>),общей</w:t>
      </w:r>
      <w:proofErr w:type="gramEnd"/>
      <w:r w:rsidR="00BA44AA">
        <w:rPr>
          <w:sz w:val="28"/>
          <w:szCs w:val="28"/>
        </w:rPr>
        <w:t xml:space="preserve"> площадью 57,8 </w:t>
      </w:r>
      <w:proofErr w:type="spellStart"/>
      <w:r w:rsidR="00BA44AA">
        <w:rPr>
          <w:sz w:val="28"/>
          <w:szCs w:val="28"/>
        </w:rPr>
        <w:t>кв.м</w:t>
      </w:r>
      <w:proofErr w:type="spellEnd"/>
      <w:r w:rsidR="00BA44AA">
        <w:rPr>
          <w:sz w:val="28"/>
          <w:szCs w:val="28"/>
        </w:rPr>
        <w:t>,</w:t>
      </w:r>
      <w:r w:rsidR="00BA44AA">
        <w:rPr>
          <w:sz w:val="28"/>
          <w:szCs w:val="28"/>
        </w:rPr>
        <w:t xml:space="preserve"> расположенное</w:t>
      </w:r>
      <w:r w:rsidR="00BA44AA">
        <w:rPr>
          <w:sz w:val="28"/>
          <w:szCs w:val="28"/>
        </w:rPr>
        <w:t xml:space="preserve"> по адресу: Ивановская область, </w:t>
      </w:r>
      <w:proofErr w:type="spellStart"/>
      <w:r w:rsidR="00BA44AA">
        <w:rPr>
          <w:sz w:val="28"/>
          <w:szCs w:val="28"/>
        </w:rPr>
        <w:t>Тейковский</w:t>
      </w:r>
      <w:proofErr w:type="spellEnd"/>
      <w:r w:rsidR="00BA44AA">
        <w:rPr>
          <w:sz w:val="28"/>
          <w:szCs w:val="28"/>
        </w:rPr>
        <w:t xml:space="preserve"> район, </w:t>
      </w:r>
      <w:proofErr w:type="spellStart"/>
      <w:r w:rsidR="00BA44AA">
        <w:rPr>
          <w:sz w:val="28"/>
          <w:szCs w:val="28"/>
        </w:rPr>
        <w:t>с.Новое</w:t>
      </w:r>
      <w:proofErr w:type="spellEnd"/>
      <w:r w:rsidR="00BA44AA">
        <w:rPr>
          <w:sz w:val="28"/>
          <w:szCs w:val="28"/>
        </w:rPr>
        <w:t xml:space="preserve"> </w:t>
      </w:r>
      <w:proofErr w:type="spellStart"/>
      <w:r w:rsidR="00BA44AA">
        <w:rPr>
          <w:sz w:val="28"/>
          <w:szCs w:val="28"/>
        </w:rPr>
        <w:t>Горяново</w:t>
      </w:r>
      <w:proofErr w:type="spellEnd"/>
      <w:r w:rsidR="00BA44AA">
        <w:rPr>
          <w:sz w:val="28"/>
          <w:szCs w:val="28"/>
        </w:rPr>
        <w:t xml:space="preserve"> </w:t>
      </w:r>
      <w:proofErr w:type="spellStart"/>
      <w:r w:rsidR="00BA44AA">
        <w:rPr>
          <w:sz w:val="28"/>
          <w:szCs w:val="28"/>
        </w:rPr>
        <w:t>ул.Молодежная</w:t>
      </w:r>
      <w:proofErr w:type="spellEnd"/>
      <w:r w:rsidR="00BA44AA">
        <w:rPr>
          <w:sz w:val="28"/>
          <w:szCs w:val="28"/>
        </w:rPr>
        <w:t>, д.8 кв.112</w:t>
      </w:r>
      <w:r w:rsidR="00BA44AA">
        <w:rPr>
          <w:sz w:val="28"/>
          <w:szCs w:val="28"/>
        </w:rPr>
        <w:t xml:space="preserve"> без объявления цены</w:t>
      </w:r>
    </w:p>
    <w:p w:rsidR="00DC576D" w:rsidRDefault="00BA44AA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76D">
        <w:rPr>
          <w:sz w:val="28"/>
          <w:szCs w:val="28"/>
        </w:rPr>
        <w:t xml:space="preserve"> на официальном сайте в сети «Интернет».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Контроль за исполнением настоящего постановления оставляю за собой.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BA44AA" w:rsidP="00DC576D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  <w:r w:rsidR="00DC576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</w:p>
    <w:p w:rsidR="00DC576D" w:rsidRDefault="00DC576D" w:rsidP="00DC576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BA44AA"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BA44AA">
        <w:rPr>
          <w:sz w:val="28"/>
          <w:szCs w:val="28"/>
        </w:rPr>
        <w:t>С.И.Беляев</w:t>
      </w:r>
    </w:p>
    <w:p w:rsidR="00DC576D" w:rsidRDefault="00DC576D" w:rsidP="00DC576D">
      <w:pPr>
        <w:rPr>
          <w:sz w:val="28"/>
          <w:szCs w:val="28"/>
        </w:rPr>
      </w:pPr>
    </w:p>
    <w:p w:rsidR="00DC576D" w:rsidRDefault="00DC576D" w:rsidP="00DC576D"/>
    <w:p w:rsidR="00DC576D" w:rsidRDefault="00DC576D" w:rsidP="00DC576D"/>
    <w:p w:rsidR="00DC576D" w:rsidRDefault="00DC576D" w:rsidP="00DC576D"/>
    <w:p w:rsidR="00DC576D" w:rsidRDefault="00DC576D" w:rsidP="00DC576D">
      <w:pPr>
        <w:pStyle w:val="a4"/>
        <w:ind w:firstLine="284"/>
      </w:pPr>
    </w:p>
    <w:p w:rsidR="00DC576D" w:rsidRDefault="00DC576D" w:rsidP="00DC576D">
      <w:pPr>
        <w:pStyle w:val="a4"/>
        <w:ind w:firstLine="284"/>
      </w:pPr>
    </w:p>
    <w:p w:rsidR="00DC576D" w:rsidRDefault="00DC576D" w:rsidP="00DC576D">
      <w:pPr>
        <w:pStyle w:val="a4"/>
        <w:ind w:firstLine="284"/>
      </w:pPr>
      <w:r>
        <w:t>ИНФОРМАЦИОННОЕ  СООБЩЕНИЕ</w:t>
      </w:r>
    </w:p>
    <w:p w:rsidR="00DC576D" w:rsidRDefault="00DC576D" w:rsidP="00DC576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 продажи сооружения электроэнергетики без объявления цены</w:t>
      </w:r>
    </w:p>
    <w:p w:rsidR="00DC576D" w:rsidRDefault="00DC576D" w:rsidP="00DC576D">
      <w:pPr>
        <w:ind w:firstLine="284"/>
        <w:jc w:val="both"/>
        <w:rPr>
          <w:sz w:val="28"/>
        </w:rPr>
      </w:pPr>
    </w:p>
    <w:p w:rsidR="00DC576D" w:rsidRDefault="00DC576D" w:rsidP="00DC576D">
      <w:pPr>
        <w:pStyle w:val="a8"/>
        <w:ind w:firstLine="0"/>
      </w:pPr>
    </w:p>
    <w:p w:rsidR="00DC576D" w:rsidRDefault="00DC576D" w:rsidP="00DC576D">
      <w:pPr>
        <w:pStyle w:val="a8"/>
        <w:ind w:firstLine="284"/>
      </w:pPr>
      <w:r>
        <w:t xml:space="preserve">       Администрация Илья-Высоковского сельского поселения Пучежского муниципального района Ивановской области сообщает </w:t>
      </w:r>
      <w:proofErr w:type="gramStart"/>
      <w:r>
        <w:t>о  продаже</w:t>
      </w:r>
      <w:proofErr w:type="gramEnd"/>
      <w:r>
        <w:t xml:space="preserve"> без объявления цены сооружения электроэнергетики, протяженностью 845 м.</w:t>
      </w:r>
      <w:r>
        <w:rPr>
          <w:b/>
        </w:rPr>
        <w:t xml:space="preserve">, </w:t>
      </w:r>
      <w:r>
        <w:t>расположенного по адресу: Ивановская область, Пучежский район, д. Мельничное, находящегося в собственности Илья-Высоковского сельского поселения Пучежского муниципального района.</w:t>
      </w:r>
    </w:p>
    <w:p w:rsidR="00DC576D" w:rsidRDefault="00DC576D" w:rsidP="00DC576D">
      <w:pPr>
        <w:pStyle w:val="a8"/>
        <w:ind w:firstLine="284"/>
      </w:pPr>
    </w:p>
    <w:p w:rsidR="00DC576D" w:rsidRDefault="00DC576D" w:rsidP="00DC576D">
      <w:pPr>
        <w:pStyle w:val="a8"/>
        <w:ind w:firstLine="0"/>
      </w:pPr>
      <w:r>
        <w:t xml:space="preserve">1.  </w:t>
      </w:r>
      <w:r>
        <w:rPr>
          <w:b/>
        </w:rPr>
        <w:t>Основание проведения торгов</w:t>
      </w:r>
      <w:r>
        <w:t xml:space="preserve"> – постановление администрации Илья-Высоковского сельского поселения Пучежского муниципального района от 10.11.2014г.  № 159-п  «</w:t>
      </w:r>
      <w:r>
        <w:rPr>
          <w:szCs w:val="28"/>
        </w:rPr>
        <w:t>О продаже муниципального имущества, находящегося в собственности Илья-Высоковского сельского поселения без объявления цены</w:t>
      </w:r>
      <w:r>
        <w:t>».</w:t>
      </w:r>
    </w:p>
    <w:p w:rsidR="00DC576D" w:rsidRDefault="00DC576D" w:rsidP="00DC576D">
      <w:pPr>
        <w:pStyle w:val="a8"/>
        <w:ind w:firstLine="0"/>
        <w:rPr>
          <w:szCs w:val="28"/>
        </w:rPr>
      </w:pPr>
      <w:r>
        <w:t>2</w:t>
      </w:r>
      <w:r>
        <w:rPr>
          <w:b/>
        </w:rPr>
        <w:t xml:space="preserve">. Способ приватизации имущества: </w:t>
      </w:r>
      <w:r>
        <w:t>П</w:t>
      </w:r>
      <w:r>
        <w:rPr>
          <w:szCs w:val="28"/>
        </w:rPr>
        <w:t>родажа без объявления цены.</w:t>
      </w:r>
    </w:p>
    <w:p w:rsidR="00DC576D" w:rsidRDefault="00DC576D" w:rsidP="00DC576D">
      <w:pPr>
        <w:pStyle w:val="a8"/>
        <w:ind w:firstLine="0"/>
      </w:pPr>
      <w:r>
        <w:t>3.</w:t>
      </w:r>
      <w:r>
        <w:rPr>
          <w:b/>
        </w:rPr>
        <w:t xml:space="preserve"> Форма подачи предложений о цене имущества: </w:t>
      </w:r>
      <w:r>
        <w:t>закрытая</w:t>
      </w:r>
      <w:r>
        <w:rPr>
          <w:b/>
        </w:rPr>
        <w:t xml:space="preserve"> (</w:t>
      </w:r>
      <w:r>
        <w:t>предложение о цене имущества прилагается к заявке в запечатанном конверте).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Наименование имущества и его характеристики: </w:t>
      </w:r>
      <w:r>
        <w:rPr>
          <w:sz w:val="28"/>
          <w:szCs w:val="28"/>
        </w:rPr>
        <w:t>Сооружение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электроэнергетики, протяженностью 845 м., адрес: Ивановская область, Пучежский район, д. Мельничное.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– Администрация Илья-Высоковского сельского поселения Пучежского муниципального района Ивановской области. Обременения отсутствуют.  </w:t>
      </w:r>
    </w:p>
    <w:p w:rsidR="00DC576D" w:rsidRDefault="00DC576D" w:rsidP="00DC576D">
      <w:pPr>
        <w:jc w:val="both"/>
        <w:rPr>
          <w:sz w:val="28"/>
          <w:u w:val="single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</w:rPr>
        <w:t xml:space="preserve">Начало приема заявок на участие в продаже без объявления цены -  </w:t>
      </w:r>
      <w:r>
        <w:rPr>
          <w:sz w:val="28"/>
        </w:rPr>
        <w:t xml:space="preserve">с   </w:t>
      </w:r>
      <w:r>
        <w:rPr>
          <w:b/>
          <w:sz w:val="28"/>
          <w:u w:val="single"/>
        </w:rPr>
        <w:t>18.11. 2014г</w:t>
      </w:r>
      <w:r>
        <w:rPr>
          <w:sz w:val="28"/>
          <w:u w:val="single"/>
        </w:rPr>
        <w:t>.</w:t>
      </w:r>
    </w:p>
    <w:p w:rsidR="00DC576D" w:rsidRDefault="00DC576D" w:rsidP="00DC576D">
      <w:pPr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b/>
          <w:sz w:val="28"/>
        </w:rPr>
        <w:t>Время и дата окончания приема заявок</w:t>
      </w:r>
      <w:r>
        <w:rPr>
          <w:sz w:val="28"/>
        </w:rPr>
        <w:t xml:space="preserve">  – </w:t>
      </w:r>
      <w:r>
        <w:rPr>
          <w:sz w:val="28"/>
          <w:u w:val="single"/>
        </w:rPr>
        <w:t>15 ч.00 мин</w:t>
      </w:r>
      <w:r>
        <w:rPr>
          <w:b/>
          <w:sz w:val="28"/>
          <w:u w:val="single"/>
        </w:rPr>
        <w:t>.    12.12.2014 г.</w:t>
      </w:r>
      <w:r>
        <w:rPr>
          <w:sz w:val="28"/>
        </w:rPr>
        <w:t xml:space="preserve"> </w:t>
      </w:r>
    </w:p>
    <w:p w:rsidR="00DC576D" w:rsidRDefault="00DC576D" w:rsidP="00DC576D">
      <w:pPr>
        <w:jc w:val="both"/>
        <w:rPr>
          <w:sz w:val="28"/>
        </w:rPr>
      </w:pPr>
      <w:r>
        <w:rPr>
          <w:sz w:val="28"/>
        </w:rPr>
        <w:t>7</w:t>
      </w:r>
      <w:r>
        <w:rPr>
          <w:b/>
          <w:sz w:val="28"/>
        </w:rPr>
        <w:t>. Время и место приема заявок</w:t>
      </w:r>
      <w:r>
        <w:rPr>
          <w:sz w:val="28"/>
        </w:rPr>
        <w:t xml:space="preserve"> – рабочие дни с 10.00 до 16.00 по московскому времени по адресу: Ивановская область, Пучежский район, с. Илья-Высоково, ул. Школьная, д. 3.  Контактный телефон: 8 (49345)2-71-36.                   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Порядок подачи заявок на участие в продаже муниципального имущества без объявления цены:</w:t>
      </w:r>
      <w:r>
        <w:rPr>
          <w:sz w:val="28"/>
          <w:szCs w:val="28"/>
        </w:rPr>
        <w:t xml:space="preserve"> одно лицо имеет право подать только одну заявку. Заявки подаются и принимаются одновременно с полным пакетом требуемых документов для участия в продаже без объявления цены.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Продавцом не принимаются заявки, поступившие после истечения срока приема заявок, указанного в настоящем информационном сообщении либо представленные с документами, не соответствующими их описи.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Документы</w:t>
      </w:r>
      <w:proofErr w:type="gramEnd"/>
      <w:r>
        <w:rPr>
          <w:b/>
          <w:sz w:val="28"/>
          <w:szCs w:val="28"/>
        </w:rPr>
        <w:t xml:space="preserve"> предоставляемые для участия в продаже без объявления цены</w:t>
      </w:r>
      <w:r>
        <w:rPr>
          <w:sz w:val="28"/>
          <w:szCs w:val="28"/>
        </w:rPr>
        <w:t>: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заявка;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предложение о цене имущества в запечатанном конверте, указанное цифрами и прописью</w:t>
      </w:r>
      <w:r>
        <w:t xml:space="preserve">. </w:t>
      </w:r>
      <w:r>
        <w:rPr>
          <w:sz w:val="28"/>
          <w:szCs w:val="28"/>
        </w:rPr>
        <w:t>В случае если цифрами и прописью указаны разные цены, принимается во внимание цена, указанная прописью.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Одновременно с заявкой претенденты представляют следующие документы:</w:t>
      </w:r>
    </w:p>
    <w:p w:rsidR="00DC576D" w:rsidRDefault="00DC576D" w:rsidP="00DC57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юридические лица:</w:t>
      </w:r>
    </w:p>
    <w:p w:rsidR="00DC576D" w:rsidRDefault="00DC576D" w:rsidP="00DC57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заверенные копии учредительных документов;</w:t>
      </w:r>
    </w:p>
    <w:p w:rsidR="00DC576D" w:rsidRDefault="00DC576D" w:rsidP="00DC57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3"/>
          </w:rPr>
          <w:t>порядке</w:t>
        </w:r>
      </w:hyperlink>
      <w:r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576D" w:rsidRDefault="00DC576D" w:rsidP="00DC576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C576D" w:rsidRDefault="00DC576D" w:rsidP="00DC576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Претендент приобретает статус участника продажи муниципального имущества без объявления цены с момента подачи заявки на участие в продаже без объявления цены.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Претендент не вправе отозвать зарегистрированную заявку, если иное не установлено законодательством Российской Федерации.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К участию в продаже без объявления цены допускаются физические и юридические лица, признаваемые покупателями в соответствии со статьей 5 Федерального закона от 21 декабря 2001 года № 178-ФЗ «О приватизации государственного и муниципального имущества», своевременно подавшие заявку на участие в продаже без объявления цены, представившие в полном объеме и надлежащим образом оформленные документы, указанные в настоящем информационном сообщении.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Покупателем имущества признается:</w:t>
      </w:r>
    </w:p>
    <w:p w:rsidR="00DC576D" w:rsidRDefault="00DC576D" w:rsidP="00DC57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при принятии к рассмотрению одного предложения о цене </w:t>
      </w:r>
      <w:proofErr w:type="gramStart"/>
      <w:r>
        <w:rPr>
          <w:sz w:val="28"/>
          <w:szCs w:val="28"/>
        </w:rPr>
        <w:t>приобретения  имущества</w:t>
      </w:r>
      <w:proofErr w:type="gramEnd"/>
      <w:r>
        <w:rPr>
          <w:sz w:val="28"/>
          <w:szCs w:val="28"/>
        </w:rPr>
        <w:t xml:space="preserve"> - претендент подавший это предложение;</w:t>
      </w:r>
    </w:p>
    <w:p w:rsidR="00DC576D" w:rsidRDefault="00DC576D" w:rsidP="00DC57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 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об отказе в рассмотрении поданного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Претенденты не допускаются к участию в продаже муниципального имущества без объявления цены по следующим основаниям:</w:t>
      </w:r>
    </w:p>
    <w:p w:rsidR="00DC576D" w:rsidRDefault="00DC576D" w:rsidP="00DC576D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C576D" w:rsidRDefault="00DC576D" w:rsidP="00DC576D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C576D" w:rsidRDefault="00DC576D" w:rsidP="00DC576D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оснований отказа претенденту в участии в продаже без объявления цены  является исчерпывающим.</w:t>
      </w:r>
    </w:p>
    <w:p w:rsidR="00DC576D" w:rsidRDefault="00DC576D" w:rsidP="00DC57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Продажа муниципального имущества без объявления цены, в которой принял участие только один участник, не является основанием для признания процедуры по продаже муниципального имущества без объявления цены несостоявшейся.</w:t>
      </w:r>
    </w:p>
    <w:p w:rsidR="00DC576D" w:rsidRDefault="00DC576D" w:rsidP="00DC576D">
      <w:pPr>
        <w:jc w:val="both"/>
        <w:rPr>
          <w:sz w:val="48"/>
          <w:szCs w:val="4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. Итоги продажи (вскрытие конвертов) будут </w:t>
      </w:r>
      <w:proofErr w:type="gramStart"/>
      <w:r>
        <w:rPr>
          <w:b/>
          <w:sz w:val="28"/>
          <w:szCs w:val="28"/>
        </w:rPr>
        <w:t>подведены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  <w:u w:val="single"/>
        </w:rPr>
        <w:t>17</w:t>
      </w:r>
      <w:proofErr w:type="gramEnd"/>
      <w:r>
        <w:rPr>
          <w:b/>
          <w:sz w:val="28"/>
          <w:szCs w:val="28"/>
          <w:u w:val="single"/>
        </w:rPr>
        <w:t xml:space="preserve"> декабря 2014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10-00</w:t>
      </w:r>
      <w:r>
        <w:rPr>
          <w:sz w:val="28"/>
          <w:szCs w:val="28"/>
        </w:rPr>
        <w:t xml:space="preserve"> по  местному времени, по адресу: Ивановская область, Пучежский район, с. Илья-Высоково, ул. Школьная, д. 3. </w:t>
      </w:r>
    </w:p>
    <w:p w:rsidR="00DC576D" w:rsidRDefault="00DC576D" w:rsidP="00DC57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ранее десяти рабочих дней со дня размещения протокола об итогах проведения продажи муниципального имущества без объявления цены на официальном сайте сети «Интернет» Илья-</w:t>
      </w:r>
      <w:proofErr w:type="spellStart"/>
      <w:r>
        <w:rPr>
          <w:sz w:val="28"/>
          <w:szCs w:val="28"/>
        </w:rPr>
        <w:t>Высоковское</w:t>
      </w:r>
      <w:proofErr w:type="spellEnd"/>
      <w:r>
        <w:rPr>
          <w:sz w:val="28"/>
          <w:szCs w:val="28"/>
        </w:rPr>
        <w:t xml:space="preserve"> сельское поселение: </w:t>
      </w:r>
      <w:proofErr w:type="gramStart"/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ivysokovo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на официальном сайте Российской Федерации в сети Интернет: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 но не позднее чем через пятнадцать рабочих дней со </w:t>
      </w:r>
      <w:r>
        <w:rPr>
          <w:sz w:val="28"/>
          <w:szCs w:val="28"/>
        </w:rPr>
        <w:lastRenderedPageBreak/>
        <w:t>дня подведения итогов продажи без объявления цены с победителем заключается договор купли-продажи.</w:t>
      </w:r>
    </w:p>
    <w:p w:rsidR="00DC576D" w:rsidRDefault="00DC576D" w:rsidP="00DC57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 сайте продавца в сети Интернет.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DC576D" w:rsidRDefault="00DC576D" w:rsidP="00DC5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>
        <w:rPr>
          <w:b/>
          <w:sz w:val="28"/>
          <w:szCs w:val="28"/>
        </w:rPr>
        <w:t>Условия и сроки платежа</w:t>
      </w:r>
      <w:r>
        <w:rPr>
          <w:sz w:val="28"/>
          <w:szCs w:val="28"/>
        </w:rPr>
        <w:t>: Оплата за сооружение электроэнергетики производится единовременно не позднее 30 (</w:t>
      </w:r>
      <w:proofErr w:type="gramStart"/>
      <w:r>
        <w:rPr>
          <w:sz w:val="28"/>
          <w:szCs w:val="28"/>
        </w:rPr>
        <w:t>тридцати)  рабочих</w:t>
      </w:r>
      <w:proofErr w:type="gramEnd"/>
      <w:r>
        <w:rPr>
          <w:sz w:val="28"/>
          <w:szCs w:val="28"/>
        </w:rPr>
        <w:t xml:space="preserve"> дней с даты заключения договора купли-продажи.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вносит заявленную в ходе продажи сумму в порядке и сроки, указанные в договоре купли-продажи на счет продавца: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Администрация Илья-Высоковского сельского поселения Пучежского муниципального района Ивановской области, </w:t>
      </w:r>
    </w:p>
    <w:p w:rsidR="00DC576D" w:rsidRDefault="00DC576D" w:rsidP="00DC576D">
      <w:pPr>
        <w:shd w:val="clear" w:color="auto" w:fill="FFFFFF"/>
        <w:ind w:right="28"/>
        <w:rPr>
          <w:color w:val="434343"/>
          <w:spacing w:val="-2"/>
          <w:sz w:val="28"/>
          <w:szCs w:val="28"/>
        </w:rPr>
      </w:pPr>
      <w:r>
        <w:rPr>
          <w:color w:val="434343"/>
          <w:spacing w:val="-2"/>
          <w:sz w:val="28"/>
          <w:szCs w:val="28"/>
        </w:rPr>
        <w:t>ИНН  3720003339    КПП  372001001 ОКТМО 24621416</w:t>
      </w:r>
    </w:p>
    <w:p w:rsidR="00DC576D" w:rsidRDefault="00DC576D" w:rsidP="00DC576D">
      <w:pPr>
        <w:shd w:val="clear" w:color="auto" w:fill="FFFFFF"/>
        <w:ind w:right="28"/>
        <w:rPr>
          <w:color w:val="434343"/>
          <w:spacing w:val="-2"/>
          <w:sz w:val="28"/>
          <w:szCs w:val="28"/>
        </w:rPr>
      </w:pPr>
      <w:r>
        <w:rPr>
          <w:color w:val="434343"/>
          <w:spacing w:val="-2"/>
          <w:sz w:val="28"/>
          <w:szCs w:val="28"/>
        </w:rPr>
        <w:t>КБК 33011402053100000410</w:t>
      </w:r>
    </w:p>
    <w:p w:rsidR="00DC576D" w:rsidRDefault="00DC576D" w:rsidP="00DC576D">
      <w:pPr>
        <w:shd w:val="clear" w:color="auto" w:fill="FFFFFF"/>
        <w:jc w:val="both"/>
        <w:rPr>
          <w:sz w:val="28"/>
          <w:szCs w:val="28"/>
        </w:rPr>
      </w:pPr>
      <w:r>
        <w:rPr>
          <w:color w:val="434343"/>
          <w:spacing w:val="3"/>
          <w:sz w:val="28"/>
          <w:szCs w:val="28"/>
        </w:rPr>
        <w:t>Банк получателя: Отделение Иваново г. Иваново</w:t>
      </w:r>
    </w:p>
    <w:p w:rsidR="00DC576D" w:rsidRDefault="00DC576D" w:rsidP="00DC576D">
      <w:pPr>
        <w:shd w:val="clear" w:color="auto" w:fill="FFFFFF"/>
        <w:jc w:val="both"/>
        <w:rPr>
          <w:color w:val="434343"/>
          <w:spacing w:val="-3"/>
          <w:sz w:val="28"/>
          <w:szCs w:val="28"/>
        </w:rPr>
      </w:pPr>
      <w:proofErr w:type="gramStart"/>
      <w:r>
        <w:rPr>
          <w:color w:val="434343"/>
          <w:spacing w:val="-2"/>
          <w:sz w:val="28"/>
          <w:szCs w:val="28"/>
        </w:rPr>
        <w:t>БИК  042406001</w:t>
      </w:r>
      <w:proofErr w:type="gramEnd"/>
      <w:r>
        <w:rPr>
          <w:color w:val="434343"/>
          <w:spacing w:val="-2"/>
          <w:sz w:val="28"/>
          <w:szCs w:val="28"/>
        </w:rPr>
        <w:t>,      р</w:t>
      </w:r>
      <w:r>
        <w:rPr>
          <w:color w:val="434343"/>
          <w:spacing w:val="-4"/>
          <w:sz w:val="28"/>
          <w:szCs w:val="28"/>
        </w:rPr>
        <w:t>/</w:t>
      </w:r>
      <w:proofErr w:type="spellStart"/>
      <w:r>
        <w:rPr>
          <w:color w:val="434343"/>
          <w:spacing w:val="-4"/>
          <w:sz w:val="28"/>
          <w:szCs w:val="28"/>
        </w:rPr>
        <w:t>сч</w:t>
      </w:r>
      <w:proofErr w:type="spellEnd"/>
      <w:r>
        <w:rPr>
          <w:color w:val="434343"/>
          <w:spacing w:val="-4"/>
          <w:sz w:val="28"/>
          <w:szCs w:val="28"/>
        </w:rPr>
        <w:t>:  40101810700000010001,   л</w:t>
      </w:r>
      <w:r>
        <w:rPr>
          <w:color w:val="434343"/>
          <w:spacing w:val="-3"/>
          <w:sz w:val="28"/>
          <w:szCs w:val="28"/>
        </w:rPr>
        <w:t>/</w:t>
      </w:r>
      <w:proofErr w:type="spellStart"/>
      <w:r>
        <w:rPr>
          <w:color w:val="434343"/>
          <w:spacing w:val="-3"/>
          <w:sz w:val="28"/>
          <w:szCs w:val="28"/>
        </w:rPr>
        <w:t>сч</w:t>
      </w:r>
      <w:proofErr w:type="spellEnd"/>
      <w:r>
        <w:rPr>
          <w:color w:val="434343"/>
          <w:spacing w:val="-3"/>
          <w:sz w:val="28"/>
          <w:szCs w:val="28"/>
        </w:rPr>
        <w:t>: 04333014260</w:t>
      </w:r>
    </w:p>
    <w:p w:rsidR="00DC576D" w:rsidRDefault="00DC576D" w:rsidP="00DC5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строке «Назначение платежа» в обязательном порядке указывать: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сооружение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электроэнергетики, протяженностью 845 м., адрес: Ивановская область, Пучежский район, д. Мельничное. </w:t>
      </w:r>
    </w:p>
    <w:p w:rsidR="00DC576D" w:rsidRDefault="00DC576D" w:rsidP="00DC576D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11</w:t>
      </w:r>
      <w:r>
        <w:rPr>
          <w:sz w:val="28"/>
        </w:rPr>
        <w:t xml:space="preserve">. </w:t>
      </w:r>
      <w:r>
        <w:rPr>
          <w:b/>
          <w:sz w:val="28"/>
        </w:rPr>
        <w:t>Сведения о предыдущих торгах  по продаже данного имущества: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Аукцион,</w:t>
      </w:r>
      <w:r>
        <w:rPr>
          <w:b/>
          <w:sz w:val="28"/>
        </w:rPr>
        <w:t xml:space="preserve"> </w:t>
      </w:r>
      <w:r>
        <w:rPr>
          <w:sz w:val="28"/>
        </w:rPr>
        <w:t xml:space="preserve">назначенный на 03 октября 2014года признан несостоявшимся, в виду отсутствия заявок, согласно </w:t>
      </w:r>
      <w:proofErr w:type="gramStart"/>
      <w:r>
        <w:rPr>
          <w:sz w:val="28"/>
        </w:rPr>
        <w:t>Протокола  от</w:t>
      </w:r>
      <w:proofErr w:type="gramEnd"/>
      <w:r>
        <w:rPr>
          <w:sz w:val="28"/>
        </w:rPr>
        <w:t xml:space="preserve"> 18.09.2014г. з</w:t>
      </w:r>
      <w:r>
        <w:rPr>
          <w:sz w:val="28"/>
          <w:szCs w:val="28"/>
        </w:rPr>
        <w:t>аседания  комиссии по проведению торгов;</w:t>
      </w:r>
    </w:p>
    <w:p w:rsidR="00DC576D" w:rsidRDefault="00DC576D" w:rsidP="00DC576D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Продажа, посредством публичного предложения назначенная на 24.11.2014г. признана несостоявшейся в виду отсутствия заявок, согласно </w:t>
      </w:r>
      <w:proofErr w:type="gramStart"/>
      <w:r>
        <w:rPr>
          <w:sz w:val="28"/>
          <w:szCs w:val="28"/>
        </w:rPr>
        <w:t>Протокола  от</w:t>
      </w:r>
      <w:proofErr w:type="gramEnd"/>
      <w:r>
        <w:rPr>
          <w:sz w:val="28"/>
          <w:szCs w:val="28"/>
        </w:rPr>
        <w:t xml:space="preserve"> 07.11.2014г. </w:t>
      </w:r>
    </w:p>
    <w:p w:rsidR="00DC576D" w:rsidRDefault="00DC576D" w:rsidP="00DC576D">
      <w:pPr>
        <w:jc w:val="both"/>
        <w:rPr>
          <w:sz w:val="28"/>
        </w:rPr>
      </w:pPr>
      <w:r>
        <w:rPr>
          <w:sz w:val="28"/>
        </w:rPr>
        <w:t xml:space="preserve">      12. </w:t>
      </w:r>
      <w:r>
        <w:rPr>
          <w:b/>
          <w:sz w:val="28"/>
        </w:rPr>
        <w:t>Получение типовых форм документов по продаже без объявления цены</w:t>
      </w:r>
      <w:r>
        <w:rPr>
          <w:sz w:val="28"/>
        </w:rPr>
        <w:t>:  Администрация Илья-Высоковского сельского поселения. Справки по телефону:   8(49345) 2-71-36.</w:t>
      </w:r>
    </w:p>
    <w:p w:rsidR="00DC576D" w:rsidRDefault="00DC576D" w:rsidP="00DC576D">
      <w:pPr>
        <w:ind w:firstLine="284"/>
        <w:jc w:val="both"/>
        <w:rPr>
          <w:sz w:val="28"/>
          <w:szCs w:val="28"/>
        </w:rPr>
      </w:pPr>
      <w:r>
        <w:rPr>
          <w:sz w:val="28"/>
        </w:rPr>
        <w:t>Кроме того, информацию можно найти на официальном сайте</w:t>
      </w:r>
      <w:r>
        <w:rPr>
          <w:sz w:val="28"/>
          <w:szCs w:val="28"/>
        </w:rPr>
        <w:t xml:space="preserve"> Илья-</w:t>
      </w:r>
      <w:proofErr w:type="spellStart"/>
      <w:r>
        <w:rPr>
          <w:sz w:val="28"/>
          <w:szCs w:val="28"/>
        </w:rPr>
        <w:t>Высоковское</w:t>
      </w:r>
      <w:proofErr w:type="spellEnd"/>
      <w:r>
        <w:rPr>
          <w:sz w:val="28"/>
          <w:szCs w:val="28"/>
        </w:rPr>
        <w:t xml:space="preserve"> сельское поселение: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ivysokovo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на официальном сайте Российской Федерации в сети Интернет: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DC576D" w:rsidRDefault="00DC576D" w:rsidP="00DC576D">
      <w:pPr>
        <w:ind w:firstLine="284"/>
        <w:jc w:val="both"/>
        <w:rPr>
          <w:sz w:val="28"/>
        </w:rPr>
      </w:pPr>
      <w:r>
        <w:rPr>
          <w:b/>
          <w:sz w:val="28"/>
        </w:rPr>
        <w:t>Все иные вопросы, касающиеся проведения продажи без объявления цены, не нашедшие отражения в настоящем информационном сообщении, регулируются  законодательством Российской Федерации.</w:t>
      </w:r>
    </w:p>
    <w:p w:rsidR="00DC576D" w:rsidRDefault="00DC576D" w:rsidP="00DC576D"/>
    <w:p w:rsidR="00AE28D4" w:rsidRDefault="00AE28D4"/>
    <w:sectPr w:rsidR="00AE28D4" w:rsidSect="00A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76D"/>
    <w:rsid w:val="00AE28D4"/>
    <w:rsid w:val="00BA44AA"/>
    <w:rsid w:val="00D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9DE0-6D78-42BB-8E5B-0DCF7BB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5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C576D"/>
    <w:rPr>
      <w:color w:val="0000FF"/>
      <w:u w:val="single"/>
    </w:rPr>
  </w:style>
  <w:style w:type="paragraph" w:styleId="a4">
    <w:name w:val="Title"/>
    <w:basedOn w:val="a"/>
    <w:link w:val="a5"/>
    <w:qFormat/>
    <w:rsid w:val="00DC576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DC5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DC576D"/>
    <w:pPr>
      <w:spacing w:after="120"/>
    </w:pPr>
  </w:style>
  <w:style w:type="character" w:customStyle="1" w:styleId="a7">
    <w:name w:val="Основной текст Знак"/>
    <w:basedOn w:val="a0"/>
    <w:link w:val="a6"/>
    <w:rsid w:val="00DC5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C576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C57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E81E93DD4B2C1F4DA2770A32844B75BCBC3D277AA3D2165D4DAF632AT0N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E443433239F67621589E3C3B03121BD6276EA2F392B2C91AC77F228605999FBA5C651AB514FCAB91J6D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1827</Words>
  <Characters>10418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Татьяна Смирнова</cp:lastModifiedBy>
  <cp:revision>2</cp:revision>
  <dcterms:created xsi:type="dcterms:W3CDTF">2014-11-14T04:48:00Z</dcterms:created>
  <dcterms:modified xsi:type="dcterms:W3CDTF">2016-10-25T16:00:00Z</dcterms:modified>
</cp:coreProperties>
</file>