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</w:t>
      </w:r>
      <w:r w:rsidR="00881CC9">
        <w:rPr>
          <w:rFonts w:ascii="Times New Roman" w:hAnsi="Times New Roman" w:cs="Times New Roman"/>
          <w:sz w:val="28"/>
          <w:szCs w:val="28"/>
        </w:rPr>
        <w:t xml:space="preserve">                за 9 месяцев 2020 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</w:t>
      </w:r>
      <w:r w:rsidR="00881CC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3D0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</w:t>
      </w:r>
      <w:r w:rsidR="00881CC9">
        <w:rPr>
          <w:rFonts w:ascii="Times New Roman" w:hAnsi="Times New Roman" w:cs="Times New Roman"/>
          <w:sz w:val="28"/>
          <w:szCs w:val="28"/>
        </w:rPr>
        <w:t xml:space="preserve">2020 года и за 2021 </w:t>
      </w:r>
      <w:r>
        <w:rPr>
          <w:rFonts w:ascii="Times New Roman" w:hAnsi="Times New Roman" w:cs="Times New Roman"/>
          <w:sz w:val="28"/>
          <w:szCs w:val="28"/>
        </w:rPr>
        <w:t xml:space="preserve">год представлены по оперативным </w:t>
      </w:r>
      <w:r w:rsidR="00881CC9">
        <w:rPr>
          <w:rFonts w:ascii="Times New Roman" w:hAnsi="Times New Roman" w:cs="Times New Roman"/>
          <w:sz w:val="28"/>
          <w:szCs w:val="28"/>
        </w:rPr>
        <w:t>данным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3D0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A22E87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3D0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</w:t>
      </w:r>
      <w:r w:rsidR="00B154DB">
        <w:rPr>
          <w:rFonts w:ascii="Times New Roman" w:hAnsi="Times New Roman" w:cs="Times New Roman"/>
          <w:sz w:val="28"/>
          <w:szCs w:val="28"/>
        </w:rPr>
        <w:t>не</w:t>
      </w:r>
      <w:r w:rsidR="001E6387">
        <w:rPr>
          <w:rFonts w:ascii="Times New Roman" w:hAnsi="Times New Roman" w:cs="Times New Roman"/>
          <w:sz w:val="28"/>
          <w:szCs w:val="28"/>
        </w:rPr>
        <w:t xml:space="preserve">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881CC9">
        <w:rPr>
          <w:rFonts w:ascii="Times New Roman" w:hAnsi="Times New Roman" w:cs="Times New Roman"/>
          <w:sz w:val="28"/>
          <w:szCs w:val="28"/>
        </w:rPr>
        <w:t xml:space="preserve">. Объем платных услуг в 2021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3D0761">
        <w:rPr>
          <w:rFonts w:ascii="Times New Roman" w:hAnsi="Times New Roman" w:cs="Times New Roman"/>
          <w:sz w:val="28"/>
          <w:szCs w:val="28"/>
        </w:rPr>
        <w:t>23,6</w:t>
      </w:r>
      <w:r w:rsidR="00B15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 xml:space="preserve">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</w:t>
      </w:r>
      <w:r w:rsidR="00881CC9">
        <w:rPr>
          <w:rFonts w:ascii="Times New Roman" w:hAnsi="Times New Roman" w:cs="Times New Roman"/>
          <w:sz w:val="28"/>
          <w:szCs w:val="28"/>
        </w:rPr>
        <w:t>20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0761">
        <w:rPr>
          <w:rFonts w:ascii="Times New Roman" w:hAnsi="Times New Roman" w:cs="Times New Roman"/>
          <w:sz w:val="28"/>
          <w:szCs w:val="28"/>
        </w:rPr>
        <w:t>0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6E6754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–1,1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Экономически активное население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 растет. На 2021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</w:t>
      </w:r>
      <w:r w:rsidR="00881CC9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положительный.</w:t>
      </w: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881CC9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</w:t>
      </w:r>
      <w:r w:rsidR="00881CC9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881CC9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A2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покрытием на </w:t>
      </w:r>
      <w:r w:rsidR="00881CC9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прогнозируемый </w:t>
      </w:r>
      <w:r w:rsidR="00881CC9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Новогоряновского сельского поселения находится 44 многоквартирных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ЖКХ Тейковского района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ремонтиру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жилой фонд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ООО УК «Комфорт-Сервис</w:t>
      </w:r>
      <w:proofErr w:type="gramStart"/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,ООО</w:t>
      </w:r>
      <w:proofErr w:type="gramEnd"/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овация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97C06" w:rsidRPr="00F05B5C" w:rsidRDefault="00F97C06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881CC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мес.2021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4,2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72,4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0 %. Безвозмездные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76,9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за 9 мес.2021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70,7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выполнены в сумме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</w:t>
      </w:r>
      <w:r w:rsidR="0088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 плане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0, 1млн.руб.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израсходованы на осуществление первичного воинского учета.</w:t>
      </w:r>
    </w:p>
    <w:p w:rsidR="00F97C06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Расходы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экономика» составили 0,1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лн.руб. при уточненном плане 0,2 млн.руб. или 50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Денежные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направле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содержание автомобильных д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местного значения.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4FB2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«Жилищно-коммунальное хозяйство» составили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1, 0 </w:t>
      </w:r>
      <w:proofErr w:type="spellStart"/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уточненном плане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66,7 %. Средства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при уточненном плане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млн.руб.средства направлены на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0, 1млн.руб.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сумме </w:t>
      </w:r>
      <w:r w:rsidR="003D0761">
        <w:rPr>
          <w:rFonts w:ascii="Times New Roman" w:eastAsia="Times New Roman" w:hAnsi="Times New Roman" w:cs="Times New Roman"/>
          <w:sz w:val="28"/>
          <w:szCs w:val="28"/>
          <w:lang w:eastAsia="ru-RU"/>
        </w:rPr>
        <w:t>0, 1млн.руб.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1121F"/>
    <w:rsid w:val="00004455"/>
    <w:rsid w:val="0003482A"/>
    <w:rsid w:val="001D3B15"/>
    <w:rsid w:val="001E6387"/>
    <w:rsid w:val="002552D7"/>
    <w:rsid w:val="0028148E"/>
    <w:rsid w:val="003D0761"/>
    <w:rsid w:val="00407081"/>
    <w:rsid w:val="00427BCE"/>
    <w:rsid w:val="00496952"/>
    <w:rsid w:val="00594149"/>
    <w:rsid w:val="005A08FF"/>
    <w:rsid w:val="005D5A4F"/>
    <w:rsid w:val="006D61B9"/>
    <w:rsid w:val="006E6754"/>
    <w:rsid w:val="006F058A"/>
    <w:rsid w:val="00881CC9"/>
    <w:rsid w:val="008C48F3"/>
    <w:rsid w:val="00914FB2"/>
    <w:rsid w:val="009A567F"/>
    <w:rsid w:val="00A22E87"/>
    <w:rsid w:val="00A548E1"/>
    <w:rsid w:val="00B154DB"/>
    <w:rsid w:val="00B97F32"/>
    <w:rsid w:val="00BF4C37"/>
    <w:rsid w:val="00C30783"/>
    <w:rsid w:val="00C61DBF"/>
    <w:rsid w:val="00D1121F"/>
    <w:rsid w:val="00D624B2"/>
    <w:rsid w:val="00D72E37"/>
    <w:rsid w:val="00DC43BD"/>
    <w:rsid w:val="00ED1E85"/>
    <w:rsid w:val="00F05B5C"/>
    <w:rsid w:val="00F37F17"/>
    <w:rsid w:val="00F9714F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9E7C-E8A3-4571-B50B-54C1CC79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23</cp:revision>
  <cp:lastPrinted>2016-11-29T06:34:00Z</cp:lastPrinted>
  <dcterms:created xsi:type="dcterms:W3CDTF">2014-11-09T12:33:00Z</dcterms:created>
  <dcterms:modified xsi:type="dcterms:W3CDTF">2021-11-11T08:55:00Z</dcterms:modified>
</cp:coreProperties>
</file>