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D7" w:rsidRPr="000456D7" w:rsidRDefault="000456D7" w:rsidP="000456D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456D7">
        <w:rPr>
          <w:rFonts w:ascii="Times New Roman" w:eastAsia="Calibri" w:hAnsi="Times New Roman" w:cs="Times New Roman"/>
          <w:b/>
          <w:sz w:val="36"/>
          <w:szCs w:val="36"/>
        </w:rPr>
        <w:t>ГЛАВА  НОВОГОРЯНОВСКОГО                                СЕЛЬСКОГО  ПОСЕЛЕНИЯ                                    ТЕЙКОВСКОГО  МУНИЦИПАЛЬНОГО  РАЙОНА ИВАНОВСКОЙ ОБЛАСТИ</w:t>
      </w:r>
    </w:p>
    <w:p w:rsidR="000456D7" w:rsidRPr="000456D7" w:rsidRDefault="000456D7" w:rsidP="000456D7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456D7">
        <w:rPr>
          <w:rFonts w:ascii="Times New Roman" w:eastAsia="Calibri" w:hAnsi="Times New Roman" w:cs="Times New Roman"/>
          <w:b/>
          <w:bCs/>
          <w:sz w:val="36"/>
          <w:szCs w:val="36"/>
        </w:rPr>
        <w:t>ПОСТАНОВЛЕНИЕ</w:t>
      </w:r>
    </w:p>
    <w:p w:rsidR="000456D7" w:rsidRPr="000456D7" w:rsidRDefault="000456D7" w:rsidP="000456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6D7" w:rsidRPr="000456D7" w:rsidRDefault="000456D7" w:rsidP="000456D7">
      <w:pPr>
        <w:rPr>
          <w:rStyle w:val="apple-converted-space"/>
          <w:rFonts w:ascii="Times New Roman" w:eastAsia="Calibri" w:hAnsi="Times New Roman" w:cs="Times New Roman"/>
          <w:sz w:val="28"/>
          <w:szCs w:val="28"/>
        </w:rPr>
      </w:pPr>
      <w:r w:rsidRPr="000456D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24.12</w:t>
      </w:r>
      <w:r w:rsidRPr="000456D7">
        <w:rPr>
          <w:rFonts w:ascii="Times New Roman" w:eastAsia="Calibri" w:hAnsi="Times New Roman" w:cs="Times New Roman"/>
          <w:sz w:val="28"/>
          <w:szCs w:val="28"/>
        </w:rPr>
        <w:t xml:space="preserve">.2014г.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0456D7">
        <w:rPr>
          <w:rFonts w:ascii="Times New Roman" w:eastAsia="Calibri" w:hAnsi="Times New Roman" w:cs="Times New Roman"/>
          <w:sz w:val="28"/>
          <w:szCs w:val="28"/>
        </w:rPr>
        <w:t xml:space="preserve">                     с. Новое Горяново</w:t>
      </w:r>
    </w:p>
    <w:p w:rsidR="000456D7" w:rsidRPr="000456D7" w:rsidRDefault="000456D7" w:rsidP="000456D7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0456D7">
        <w:rPr>
          <w:b/>
          <w:bCs/>
          <w:color w:val="333333"/>
          <w:sz w:val="28"/>
          <w:szCs w:val="28"/>
        </w:rPr>
        <w:t>О создании комиссии по осуществлению</w:t>
      </w:r>
      <w:r w:rsidRPr="000456D7">
        <w:rPr>
          <w:color w:val="333333"/>
          <w:sz w:val="28"/>
          <w:szCs w:val="28"/>
        </w:rPr>
        <w:t xml:space="preserve"> </w:t>
      </w:r>
      <w:r w:rsidRPr="000456D7">
        <w:rPr>
          <w:b/>
          <w:bCs/>
          <w:color w:val="333333"/>
          <w:sz w:val="28"/>
          <w:szCs w:val="28"/>
        </w:rPr>
        <w:t xml:space="preserve">муниципального </w:t>
      </w:r>
      <w:proofErr w:type="gramStart"/>
      <w:r w:rsidRPr="000456D7">
        <w:rPr>
          <w:b/>
          <w:bCs/>
          <w:color w:val="333333"/>
          <w:sz w:val="28"/>
          <w:szCs w:val="28"/>
        </w:rPr>
        <w:t>контроля за</w:t>
      </w:r>
      <w:proofErr w:type="gramEnd"/>
      <w:r w:rsidRPr="000456D7">
        <w:rPr>
          <w:b/>
          <w:bCs/>
          <w:color w:val="333333"/>
          <w:sz w:val="28"/>
          <w:szCs w:val="28"/>
        </w:rPr>
        <w:t xml:space="preserve"> сохранностью</w:t>
      </w:r>
      <w:r w:rsidRPr="000456D7">
        <w:rPr>
          <w:color w:val="333333"/>
          <w:sz w:val="28"/>
          <w:szCs w:val="28"/>
        </w:rPr>
        <w:t xml:space="preserve"> </w:t>
      </w:r>
      <w:r w:rsidRPr="000456D7">
        <w:rPr>
          <w:b/>
          <w:bCs/>
          <w:color w:val="333333"/>
          <w:sz w:val="28"/>
          <w:szCs w:val="28"/>
        </w:rPr>
        <w:t>дорог местного значения,</w:t>
      </w:r>
      <w:r w:rsidRPr="000456D7">
        <w:rPr>
          <w:b/>
          <w:bCs/>
          <w:color w:val="333333"/>
          <w:sz w:val="28"/>
          <w:szCs w:val="28"/>
        </w:rPr>
        <w:t xml:space="preserve"> </w:t>
      </w:r>
      <w:r w:rsidRPr="000456D7">
        <w:rPr>
          <w:b/>
          <w:bCs/>
          <w:color w:val="333333"/>
          <w:sz w:val="28"/>
          <w:szCs w:val="28"/>
        </w:rPr>
        <w:t>расположенных</w:t>
      </w:r>
      <w:r w:rsidRPr="000456D7">
        <w:rPr>
          <w:color w:val="333333"/>
          <w:sz w:val="28"/>
          <w:szCs w:val="28"/>
        </w:rPr>
        <w:t xml:space="preserve"> </w:t>
      </w:r>
      <w:r w:rsidRPr="000456D7">
        <w:rPr>
          <w:b/>
          <w:bCs/>
          <w:color w:val="333333"/>
          <w:sz w:val="28"/>
          <w:szCs w:val="28"/>
        </w:rPr>
        <w:t>на территории</w:t>
      </w:r>
      <w:r w:rsidRPr="000456D7">
        <w:rPr>
          <w:b/>
          <w:bCs/>
          <w:color w:val="333333"/>
          <w:sz w:val="28"/>
          <w:szCs w:val="28"/>
        </w:rPr>
        <w:t xml:space="preserve"> Новогоряновского сельского поселения</w:t>
      </w:r>
      <w:r w:rsidRPr="000456D7">
        <w:rPr>
          <w:color w:val="333333"/>
          <w:sz w:val="28"/>
          <w:szCs w:val="28"/>
        </w:rPr>
        <w:t> </w:t>
      </w:r>
    </w:p>
    <w:p w:rsidR="000456D7" w:rsidRDefault="000456D7" w:rsidP="000456D7">
      <w:pPr>
        <w:pStyle w:val="a3"/>
        <w:shd w:val="clear" w:color="auto" w:fill="FFFFFF"/>
        <w:rPr>
          <w:b/>
          <w:bCs/>
          <w:color w:val="333333"/>
          <w:sz w:val="28"/>
          <w:szCs w:val="28"/>
        </w:rPr>
      </w:pPr>
      <w:r w:rsidRPr="000456D7">
        <w:rPr>
          <w:color w:val="333333"/>
          <w:sz w:val="28"/>
          <w:szCs w:val="28"/>
        </w:rPr>
        <w:t xml:space="preserve">   В целях обеспечения качественного </w:t>
      </w:r>
      <w:proofErr w:type="gramStart"/>
      <w:r w:rsidRPr="000456D7">
        <w:rPr>
          <w:color w:val="333333"/>
          <w:sz w:val="28"/>
          <w:szCs w:val="28"/>
        </w:rPr>
        <w:t>контроля</w:t>
      </w:r>
      <w:r w:rsidR="00271FB1">
        <w:rPr>
          <w:color w:val="333333"/>
          <w:sz w:val="28"/>
          <w:szCs w:val="28"/>
        </w:rPr>
        <w:t xml:space="preserve"> </w:t>
      </w:r>
      <w:r w:rsidRPr="000456D7">
        <w:rPr>
          <w:color w:val="333333"/>
          <w:sz w:val="28"/>
          <w:szCs w:val="28"/>
        </w:rPr>
        <w:t xml:space="preserve"> за</w:t>
      </w:r>
      <w:proofErr w:type="gramEnd"/>
      <w:r w:rsidRPr="000456D7">
        <w:rPr>
          <w:color w:val="333333"/>
          <w:sz w:val="28"/>
          <w:szCs w:val="28"/>
        </w:rPr>
        <w:t xml:space="preserve"> состоянием улично-дорожной сети </w:t>
      </w:r>
      <w:r>
        <w:rPr>
          <w:color w:val="333333"/>
          <w:sz w:val="28"/>
          <w:szCs w:val="28"/>
        </w:rPr>
        <w:t>Новогоряновского сельского поселения, руководствуясь законами «</w:t>
      </w:r>
      <w:r w:rsidRPr="000456D7">
        <w:rPr>
          <w:color w:val="333333"/>
          <w:sz w:val="28"/>
          <w:szCs w:val="28"/>
        </w:rPr>
        <w:t>Об общих принципах организации местного самоуправления в Российской Федерации» «О безопасности дорожного движен</w:t>
      </w:r>
      <w:bookmarkStart w:id="0" w:name="_GoBack"/>
      <w:bookmarkEnd w:id="0"/>
      <w:r w:rsidRPr="000456D7">
        <w:rPr>
          <w:color w:val="333333"/>
          <w:sz w:val="28"/>
          <w:szCs w:val="28"/>
        </w:rPr>
        <w:t>ия»,</w:t>
      </w:r>
      <w:r>
        <w:rPr>
          <w:color w:val="333333"/>
          <w:sz w:val="28"/>
          <w:szCs w:val="28"/>
        </w:rPr>
        <w:t xml:space="preserve"> </w:t>
      </w:r>
      <w:r w:rsidRPr="000456D7">
        <w:rPr>
          <w:color w:val="333333"/>
          <w:sz w:val="28"/>
          <w:szCs w:val="28"/>
        </w:rPr>
        <w:t xml:space="preserve">Уставом </w:t>
      </w:r>
      <w:r>
        <w:rPr>
          <w:color w:val="333333"/>
          <w:sz w:val="28"/>
          <w:szCs w:val="28"/>
        </w:rPr>
        <w:t>Новогоряновского сельского поселения</w:t>
      </w:r>
      <w:r w:rsidRPr="000456D7">
        <w:rPr>
          <w:rStyle w:val="apple-converted-space"/>
          <w:color w:val="333333"/>
          <w:sz w:val="28"/>
          <w:szCs w:val="28"/>
        </w:rPr>
        <w:t> </w:t>
      </w:r>
      <w:r w:rsidRPr="000456D7">
        <w:rPr>
          <w:b/>
          <w:bCs/>
          <w:color w:val="333333"/>
          <w:sz w:val="28"/>
          <w:szCs w:val="28"/>
        </w:rPr>
        <w:t> </w:t>
      </w:r>
    </w:p>
    <w:p w:rsidR="000456D7" w:rsidRPr="000456D7" w:rsidRDefault="000456D7" w:rsidP="000456D7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ПОСТАНОВЛЯЮ:</w:t>
      </w:r>
    </w:p>
    <w:p w:rsidR="000456D7" w:rsidRPr="000456D7" w:rsidRDefault="000456D7" w:rsidP="000456D7">
      <w:pPr>
        <w:pStyle w:val="a3"/>
        <w:shd w:val="clear" w:color="auto" w:fill="FFFFFF"/>
        <w:rPr>
          <w:color w:val="333333"/>
          <w:sz w:val="28"/>
          <w:szCs w:val="28"/>
        </w:rPr>
      </w:pPr>
      <w:r w:rsidRPr="000456D7">
        <w:rPr>
          <w:color w:val="333333"/>
          <w:sz w:val="28"/>
          <w:szCs w:val="28"/>
        </w:rPr>
        <w:t xml:space="preserve">1.Создать комиссию по осуществлению муниципального </w:t>
      </w:r>
      <w:proofErr w:type="gramStart"/>
      <w:r w:rsidRPr="000456D7">
        <w:rPr>
          <w:color w:val="333333"/>
          <w:sz w:val="28"/>
          <w:szCs w:val="28"/>
        </w:rPr>
        <w:t xml:space="preserve">контроля </w:t>
      </w:r>
      <w:r w:rsidR="00271FB1">
        <w:rPr>
          <w:color w:val="333333"/>
          <w:sz w:val="28"/>
          <w:szCs w:val="28"/>
        </w:rPr>
        <w:t xml:space="preserve"> </w:t>
      </w:r>
      <w:r w:rsidRPr="000456D7">
        <w:rPr>
          <w:color w:val="333333"/>
          <w:sz w:val="28"/>
          <w:szCs w:val="28"/>
        </w:rPr>
        <w:t>за</w:t>
      </w:r>
      <w:proofErr w:type="gramEnd"/>
      <w:r w:rsidRPr="000456D7">
        <w:rPr>
          <w:color w:val="333333"/>
          <w:sz w:val="28"/>
          <w:szCs w:val="28"/>
        </w:rPr>
        <w:t xml:space="preserve"> сохранностью дорог местного значения,</w:t>
      </w:r>
      <w:r>
        <w:rPr>
          <w:color w:val="333333"/>
          <w:sz w:val="28"/>
          <w:szCs w:val="28"/>
        </w:rPr>
        <w:t xml:space="preserve"> </w:t>
      </w:r>
      <w:r w:rsidRPr="000456D7">
        <w:rPr>
          <w:color w:val="333333"/>
          <w:sz w:val="28"/>
          <w:szCs w:val="28"/>
        </w:rPr>
        <w:t xml:space="preserve">расположенных на территории </w:t>
      </w:r>
      <w:r>
        <w:rPr>
          <w:color w:val="333333"/>
          <w:sz w:val="28"/>
          <w:szCs w:val="28"/>
        </w:rPr>
        <w:t>Новогоряновского сельского поселения</w:t>
      </w:r>
      <w:r w:rsidRPr="000456D7">
        <w:rPr>
          <w:color w:val="333333"/>
          <w:sz w:val="28"/>
          <w:szCs w:val="28"/>
        </w:rPr>
        <w:t xml:space="preserve"> в составе пяти человек.</w:t>
      </w:r>
    </w:p>
    <w:p w:rsidR="000456D7" w:rsidRPr="000456D7" w:rsidRDefault="000456D7" w:rsidP="000456D7">
      <w:pPr>
        <w:pStyle w:val="a3"/>
        <w:shd w:val="clear" w:color="auto" w:fill="FFFFFF"/>
        <w:rPr>
          <w:color w:val="333333"/>
          <w:sz w:val="28"/>
          <w:szCs w:val="28"/>
        </w:rPr>
      </w:pPr>
      <w:r w:rsidRPr="000456D7">
        <w:rPr>
          <w:color w:val="333333"/>
          <w:sz w:val="28"/>
          <w:szCs w:val="28"/>
        </w:rPr>
        <w:t>2.Контроль исполнения настоящего постановления оставляю за собой.</w:t>
      </w:r>
    </w:p>
    <w:p w:rsidR="000456D7" w:rsidRPr="000456D7" w:rsidRDefault="000456D7" w:rsidP="000456D7">
      <w:pPr>
        <w:pStyle w:val="a3"/>
        <w:shd w:val="clear" w:color="auto" w:fill="FFFFFF"/>
        <w:rPr>
          <w:color w:val="333333"/>
          <w:sz w:val="28"/>
          <w:szCs w:val="28"/>
        </w:rPr>
      </w:pPr>
      <w:r w:rsidRPr="000456D7">
        <w:rPr>
          <w:color w:val="333333"/>
          <w:sz w:val="28"/>
          <w:szCs w:val="28"/>
        </w:rPr>
        <w:t> </w:t>
      </w:r>
    </w:p>
    <w:p w:rsidR="000456D7" w:rsidRPr="000456D7" w:rsidRDefault="000456D7" w:rsidP="000456D7">
      <w:pPr>
        <w:pStyle w:val="a3"/>
        <w:shd w:val="clear" w:color="auto" w:fill="FFFFFF"/>
        <w:rPr>
          <w:color w:val="333333"/>
          <w:sz w:val="28"/>
          <w:szCs w:val="28"/>
        </w:rPr>
      </w:pPr>
      <w:r w:rsidRPr="000456D7">
        <w:rPr>
          <w:color w:val="333333"/>
          <w:sz w:val="28"/>
          <w:szCs w:val="28"/>
        </w:rPr>
        <w:t> </w:t>
      </w:r>
    </w:p>
    <w:p w:rsidR="000456D7" w:rsidRPr="000456D7" w:rsidRDefault="000456D7" w:rsidP="000456D7">
      <w:pPr>
        <w:pStyle w:val="a3"/>
        <w:shd w:val="clear" w:color="auto" w:fill="FFFFFF"/>
        <w:rPr>
          <w:color w:val="333333"/>
          <w:sz w:val="28"/>
          <w:szCs w:val="28"/>
        </w:rPr>
      </w:pPr>
      <w:r w:rsidRPr="000456D7">
        <w:rPr>
          <w:color w:val="333333"/>
          <w:sz w:val="28"/>
          <w:szCs w:val="28"/>
        </w:rPr>
        <w:t> </w:t>
      </w:r>
    </w:p>
    <w:p w:rsidR="000456D7" w:rsidRPr="000456D7" w:rsidRDefault="000456D7" w:rsidP="000456D7">
      <w:pPr>
        <w:pStyle w:val="a3"/>
        <w:shd w:val="clear" w:color="auto" w:fill="FFFFFF"/>
        <w:rPr>
          <w:color w:val="333333"/>
          <w:sz w:val="28"/>
          <w:szCs w:val="28"/>
        </w:rPr>
      </w:pPr>
      <w:r w:rsidRPr="000456D7">
        <w:rPr>
          <w:color w:val="333333"/>
          <w:sz w:val="28"/>
          <w:szCs w:val="28"/>
        </w:rPr>
        <w:t>Глава</w:t>
      </w:r>
      <w:r>
        <w:rPr>
          <w:color w:val="333333"/>
          <w:sz w:val="28"/>
          <w:szCs w:val="28"/>
        </w:rPr>
        <w:t xml:space="preserve"> Новогоряновского                                                                                          сельского поселения</w:t>
      </w:r>
      <w:r w:rsidRPr="000456D7">
        <w:rPr>
          <w:color w:val="333333"/>
        </w:rPr>
        <w:t> </w:t>
      </w:r>
      <w:r>
        <w:rPr>
          <w:color w:val="333333"/>
        </w:rPr>
        <w:t xml:space="preserve">                                                                                  </w:t>
      </w:r>
      <w:proofErr w:type="spellStart"/>
      <w:r>
        <w:rPr>
          <w:color w:val="333333"/>
        </w:rPr>
        <w:t>С.Н.Груздов</w:t>
      </w:r>
      <w:proofErr w:type="spellEnd"/>
    </w:p>
    <w:p w:rsidR="000456D7" w:rsidRPr="000456D7" w:rsidRDefault="000456D7" w:rsidP="000456D7">
      <w:pPr>
        <w:pStyle w:val="a3"/>
        <w:shd w:val="clear" w:color="auto" w:fill="FFFFFF"/>
        <w:rPr>
          <w:color w:val="333333"/>
        </w:rPr>
      </w:pPr>
    </w:p>
    <w:p w:rsidR="000456D7" w:rsidRPr="000456D7" w:rsidRDefault="000456D7" w:rsidP="000456D7">
      <w:pPr>
        <w:pStyle w:val="a3"/>
        <w:shd w:val="clear" w:color="auto" w:fill="FFFFFF"/>
        <w:rPr>
          <w:color w:val="333333"/>
        </w:rPr>
      </w:pPr>
      <w:r w:rsidRPr="000456D7">
        <w:rPr>
          <w:color w:val="333333"/>
        </w:rPr>
        <w:t> </w:t>
      </w:r>
    </w:p>
    <w:p w:rsidR="000456D7" w:rsidRPr="000456D7" w:rsidRDefault="000456D7" w:rsidP="000456D7">
      <w:pPr>
        <w:pStyle w:val="a3"/>
        <w:shd w:val="clear" w:color="auto" w:fill="FFFFFF"/>
        <w:rPr>
          <w:color w:val="333333"/>
        </w:rPr>
      </w:pPr>
      <w:r w:rsidRPr="000456D7">
        <w:rPr>
          <w:color w:val="333333"/>
        </w:rPr>
        <w:t> </w:t>
      </w:r>
    </w:p>
    <w:p w:rsidR="000456D7" w:rsidRPr="000456D7" w:rsidRDefault="000456D7" w:rsidP="000456D7">
      <w:pPr>
        <w:pStyle w:val="a3"/>
        <w:shd w:val="clear" w:color="auto" w:fill="FFFFFF"/>
        <w:jc w:val="right"/>
        <w:rPr>
          <w:color w:val="333333"/>
        </w:rPr>
      </w:pPr>
      <w:r w:rsidRPr="000456D7">
        <w:rPr>
          <w:color w:val="333333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 УТВЕРЖДЕН</w:t>
      </w:r>
    </w:p>
    <w:p w:rsidR="000456D7" w:rsidRPr="000456D7" w:rsidRDefault="000456D7" w:rsidP="000456D7">
      <w:pPr>
        <w:pStyle w:val="a3"/>
        <w:shd w:val="clear" w:color="auto" w:fill="FFFFFF"/>
        <w:jc w:val="right"/>
        <w:rPr>
          <w:color w:val="333333"/>
        </w:rPr>
      </w:pPr>
      <w:r w:rsidRPr="000456D7">
        <w:rPr>
          <w:color w:val="333333"/>
        </w:rPr>
        <w:t>                                                    </w:t>
      </w:r>
      <w:r>
        <w:rPr>
          <w:color w:val="333333"/>
        </w:rPr>
        <w:t>      </w:t>
      </w:r>
      <w:r w:rsidRPr="000456D7">
        <w:rPr>
          <w:color w:val="333333"/>
        </w:rPr>
        <w:t xml:space="preserve"> Постановлением </w:t>
      </w:r>
      <w:r>
        <w:rPr>
          <w:color w:val="333333"/>
        </w:rPr>
        <w:t>главы</w:t>
      </w:r>
    </w:p>
    <w:p w:rsidR="000456D7" w:rsidRPr="000456D7" w:rsidRDefault="000456D7" w:rsidP="000456D7">
      <w:pPr>
        <w:pStyle w:val="a3"/>
        <w:shd w:val="clear" w:color="auto" w:fill="FFFFFF"/>
        <w:jc w:val="right"/>
        <w:rPr>
          <w:color w:val="333333"/>
        </w:rPr>
      </w:pPr>
      <w:r w:rsidRPr="000456D7">
        <w:rPr>
          <w:color w:val="333333"/>
        </w:rPr>
        <w:t>                                </w:t>
      </w:r>
      <w:r>
        <w:rPr>
          <w:color w:val="333333"/>
        </w:rPr>
        <w:t>                            </w:t>
      </w:r>
      <w:r w:rsidRPr="000456D7">
        <w:rPr>
          <w:color w:val="333333"/>
        </w:rPr>
        <w:t xml:space="preserve"> </w:t>
      </w:r>
      <w:r>
        <w:rPr>
          <w:color w:val="333333"/>
        </w:rPr>
        <w:t>Новогоряновского сельского поселения</w:t>
      </w:r>
    </w:p>
    <w:p w:rsidR="000456D7" w:rsidRPr="000456D7" w:rsidRDefault="000456D7" w:rsidP="000456D7">
      <w:pPr>
        <w:pStyle w:val="a3"/>
        <w:shd w:val="clear" w:color="auto" w:fill="FFFFFF"/>
        <w:jc w:val="right"/>
        <w:rPr>
          <w:color w:val="333333"/>
        </w:rPr>
      </w:pPr>
      <w:r w:rsidRPr="000456D7">
        <w:rPr>
          <w:color w:val="333333"/>
        </w:rPr>
        <w:t xml:space="preserve">                                                                                                </w:t>
      </w:r>
      <w:r>
        <w:rPr>
          <w:color w:val="333333"/>
        </w:rPr>
        <w:t>От 24.12.2014г № 13</w:t>
      </w:r>
      <w:r w:rsidRPr="000456D7">
        <w:rPr>
          <w:color w:val="333333"/>
        </w:rPr>
        <w:t> </w:t>
      </w:r>
    </w:p>
    <w:p w:rsidR="000456D7" w:rsidRPr="000456D7" w:rsidRDefault="000456D7" w:rsidP="000456D7">
      <w:pPr>
        <w:pStyle w:val="a3"/>
        <w:shd w:val="clear" w:color="auto" w:fill="FFFFFF"/>
        <w:rPr>
          <w:color w:val="333333"/>
        </w:rPr>
      </w:pPr>
      <w:r w:rsidRPr="000456D7">
        <w:rPr>
          <w:color w:val="333333"/>
        </w:rPr>
        <w:t> </w:t>
      </w:r>
    </w:p>
    <w:p w:rsidR="000456D7" w:rsidRPr="000456D7" w:rsidRDefault="000456D7" w:rsidP="000456D7">
      <w:pPr>
        <w:pStyle w:val="a3"/>
        <w:shd w:val="clear" w:color="auto" w:fill="FFFFFF"/>
        <w:rPr>
          <w:color w:val="333333"/>
        </w:rPr>
      </w:pPr>
      <w:r w:rsidRPr="000456D7">
        <w:rPr>
          <w:b/>
          <w:bCs/>
          <w:color w:val="333333"/>
        </w:rPr>
        <w:t>                                                        СОСТАВ</w:t>
      </w:r>
    </w:p>
    <w:p w:rsidR="000456D7" w:rsidRPr="000456D7" w:rsidRDefault="000456D7" w:rsidP="000456D7">
      <w:pPr>
        <w:pStyle w:val="a3"/>
        <w:shd w:val="clear" w:color="auto" w:fill="FFFFFF"/>
        <w:jc w:val="center"/>
        <w:rPr>
          <w:color w:val="333333"/>
        </w:rPr>
      </w:pPr>
      <w:r w:rsidRPr="000456D7">
        <w:rPr>
          <w:b/>
          <w:bCs/>
          <w:color w:val="333333"/>
        </w:rPr>
        <w:t xml:space="preserve">Комиссии по осуществлению муниципального </w:t>
      </w:r>
      <w:proofErr w:type="gramStart"/>
      <w:r w:rsidRPr="000456D7">
        <w:rPr>
          <w:b/>
          <w:bCs/>
          <w:color w:val="333333"/>
        </w:rPr>
        <w:t>контроля за</w:t>
      </w:r>
      <w:proofErr w:type="gramEnd"/>
      <w:r w:rsidRPr="000456D7">
        <w:rPr>
          <w:b/>
          <w:bCs/>
          <w:color w:val="333333"/>
        </w:rPr>
        <w:t xml:space="preserve"> сохранностью</w:t>
      </w:r>
      <w:r>
        <w:rPr>
          <w:color w:val="333333"/>
        </w:rPr>
        <w:t xml:space="preserve"> </w:t>
      </w:r>
      <w:r w:rsidRPr="000456D7">
        <w:rPr>
          <w:b/>
          <w:bCs/>
          <w:color w:val="333333"/>
        </w:rPr>
        <w:t>дорог местного значе</w:t>
      </w:r>
      <w:r>
        <w:rPr>
          <w:b/>
          <w:bCs/>
          <w:color w:val="333333"/>
        </w:rPr>
        <w:t>ния, расположенных на территории</w:t>
      </w:r>
      <w:r w:rsidRPr="000456D7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Новогоряновского сельского поселения</w:t>
      </w:r>
      <w:r w:rsidRPr="000456D7">
        <w:rPr>
          <w:color w:val="333333"/>
        </w:rPr>
        <w:t> </w:t>
      </w:r>
    </w:p>
    <w:p w:rsidR="000456D7" w:rsidRPr="000456D7" w:rsidRDefault="000456D7" w:rsidP="000456D7">
      <w:pPr>
        <w:pStyle w:val="a3"/>
        <w:shd w:val="clear" w:color="auto" w:fill="FFFFFF"/>
        <w:rPr>
          <w:color w:val="333333"/>
        </w:rPr>
      </w:pPr>
      <w:r w:rsidRPr="000456D7">
        <w:rPr>
          <w:color w:val="333333"/>
        </w:rPr>
        <w:t> </w:t>
      </w:r>
    </w:p>
    <w:p w:rsidR="00AA4751" w:rsidRPr="000456D7" w:rsidRDefault="00AA4751" w:rsidP="000456D7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1.</w:t>
      </w:r>
      <w:r w:rsidR="000456D7">
        <w:rPr>
          <w:color w:val="333333"/>
        </w:rPr>
        <w:t>Беляев Сергей Иванович          </w:t>
      </w:r>
      <w:proofErr w:type="gramStart"/>
      <w:r w:rsidR="000456D7" w:rsidRPr="000456D7">
        <w:rPr>
          <w:color w:val="333333"/>
        </w:rPr>
        <w:t>-г</w:t>
      </w:r>
      <w:proofErr w:type="gramEnd"/>
      <w:r w:rsidR="000456D7" w:rsidRPr="000456D7">
        <w:rPr>
          <w:color w:val="333333"/>
        </w:rPr>
        <w:t xml:space="preserve">лава администрации </w:t>
      </w:r>
      <w:r w:rsidR="000456D7">
        <w:rPr>
          <w:color w:val="333333"/>
        </w:rPr>
        <w:t>Новогоряновского сельского</w:t>
      </w:r>
      <w:r w:rsidR="008F47BF">
        <w:rPr>
          <w:color w:val="333333"/>
        </w:rPr>
        <w:t xml:space="preserve"> поселения-председатель комиссии;</w:t>
      </w:r>
      <w:r w:rsidR="000456D7">
        <w:rPr>
          <w:color w:val="333333"/>
        </w:rPr>
        <w:t xml:space="preserve">  </w:t>
      </w:r>
      <w:r>
        <w:rPr>
          <w:color w:val="333333"/>
        </w:rPr>
        <w:t xml:space="preserve"> </w:t>
      </w:r>
      <w:r w:rsidR="000456D7">
        <w:rPr>
          <w:color w:val="333333"/>
        </w:rPr>
        <w:t xml:space="preserve">       </w:t>
      </w:r>
      <w:r w:rsidR="008F47BF">
        <w:rPr>
          <w:color w:val="333333"/>
        </w:rPr>
        <w:t xml:space="preserve">   </w:t>
      </w:r>
      <w:r>
        <w:rPr>
          <w:color w:val="333333"/>
        </w:rPr>
        <w:t xml:space="preserve">                                                                              </w:t>
      </w:r>
      <w:r w:rsidR="008F47BF">
        <w:rPr>
          <w:color w:val="333333"/>
        </w:rPr>
        <w:t xml:space="preserve"> </w:t>
      </w:r>
      <w:r w:rsidR="000456D7">
        <w:rPr>
          <w:color w:val="333333"/>
        </w:rPr>
        <w:t xml:space="preserve"> </w:t>
      </w:r>
      <w:r>
        <w:rPr>
          <w:color w:val="333333"/>
        </w:rPr>
        <w:t>2.</w:t>
      </w:r>
      <w:r w:rsidR="000456D7">
        <w:rPr>
          <w:color w:val="333333"/>
        </w:rPr>
        <w:t>Смирнова Татьяна Ивановна        -заместитель главы администрации Новогоряновского сельского поселения -</w:t>
      </w:r>
      <w:r w:rsidR="000456D7" w:rsidRPr="000456D7">
        <w:rPr>
          <w:color w:val="333333"/>
        </w:rPr>
        <w:t xml:space="preserve"> </w:t>
      </w:r>
      <w:proofErr w:type="spellStart"/>
      <w:r w:rsidR="000456D7" w:rsidRPr="000456D7">
        <w:rPr>
          <w:color w:val="333333"/>
        </w:rPr>
        <w:t>зам.пред.комиссии</w:t>
      </w:r>
      <w:proofErr w:type="spellEnd"/>
      <w:r w:rsidR="008F47BF">
        <w:rPr>
          <w:color w:val="333333"/>
        </w:rPr>
        <w:t xml:space="preserve">;                                                                               </w:t>
      </w:r>
      <w:r>
        <w:rPr>
          <w:color w:val="333333"/>
        </w:rPr>
        <w:t>3.</w:t>
      </w:r>
      <w:r w:rsidR="008F47BF">
        <w:rPr>
          <w:color w:val="333333"/>
        </w:rPr>
        <w:t>Карташова Галина Константиновна – главный специалист администрации Новогоряновского сельского поселения</w:t>
      </w:r>
      <w:r>
        <w:rPr>
          <w:color w:val="333333"/>
        </w:rPr>
        <w:t xml:space="preserve">;                                                                                                4.Новикова Елена Викторовна - </w:t>
      </w:r>
      <w:r w:rsidR="000456D7" w:rsidRPr="000456D7">
        <w:rPr>
          <w:color w:val="333333"/>
        </w:rPr>
        <w:t> </w:t>
      </w:r>
      <w:r>
        <w:rPr>
          <w:color w:val="333333"/>
        </w:rPr>
        <w:t>депутат Совета Новогоряновского сельского поселения;</w:t>
      </w:r>
      <w:r w:rsidR="00271FB1">
        <w:rPr>
          <w:color w:val="333333"/>
        </w:rPr>
        <w:t xml:space="preserve">    </w:t>
      </w:r>
      <w:r>
        <w:rPr>
          <w:color w:val="333333"/>
        </w:rPr>
        <w:t>5.Белова Лариса Рудольфовна – депутат Совета Новогоряновского сельского поселения</w:t>
      </w:r>
    </w:p>
    <w:p w:rsidR="00182730" w:rsidRPr="000456D7" w:rsidRDefault="00182730">
      <w:pPr>
        <w:rPr>
          <w:rFonts w:ascii="Times New Roman" w:hAnsi="Times New Roman" w:cs="Times New Roman"/>
          <w:sz w:val="24"/>
          <w:szCs w:val="24"/>
        </w:rPr>
      </w:pPr>
    </w:p>
    <w:sectPr w:rsidR="00182730" w:rsidRPr="0004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88"/>
    <w:rsid w:val="000456D7"/>
    <w:rsid w:val="00182730"/>
    <w:rsid w:val="00271FB1"/>
    <w:rsid w:val="008F47BF"/>
    <w:rsid w:val="00AA4751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dcterms:created xsi:type="dcterms:W3CDTF">2015-03-12T07:01:00Z</dcterms:created>
  <dcterms:modified xsi:type="dcterms:W3CDTF">2015-03-12T07:36:00Z</dcterms:modified>
</cp:coreProperties>
</file>